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E004" w14:textId="76BFA699" w:rsidR="0068797D" w:rsidRPr="0068797D" w:rsidRDefault="0068797D" w:rsidP="0068797D">
      <w:pPr>
        <w:pStyle w:val="Default"/>
        <w:jc w:val="right"/>
      </w:pPr>
      <w:r w:rsidRPr="0068797D">
        <w:t xml:space="preserve">Załącznik nr </w:t>
      </w:r>
      <w:r>
        <w:t>2</w:t>
      </w:r>
      <w:r w:rsidRPr="0068797D">
        <w:t xml:space="preserve"> do Regulaminu</w:t>
      </w:r>
    </w:p>
    <w:p w14:paraId="6F7F449D" w14:textId="77777777" w:rsidR="007A6529" w:rsidRPr="0068797D" w:rsidRDefault="007A6529" w:rsidP="007A6529">
      <w:pPr>
        <w:pStyle w:val="Default"/>
        <w:jc w:val="both"/>
      </w:pPr>
    </w:p>
    <w:p w14:paraId="007833C0" w14:textId="7B5D7B8B" w:rsidR="007A6529" w:rsidRPr="0068797D" w:rsidRDefault="007A6529" w:rsidP="00706443">
      <w:pPr>
        <w:pStyle w:val="Default"/>
        <w:spacing w:line="360" w:lineRule="auto"/>
        <w:jc w:val="center"/>
        <w:rPr>
          <w:b/>
          <w:bCs/>
          <w:color w:val="006FC0"/>
        </w:rPr>
      </w:pPr>
      <w:r w:rsidRPr="0068797D">
        <w:rPr>
          <w:b/>
          <w:bCs/>
          <w:color w:val="006FC0"/>
        </w:rPr>
        <w:t>OŚWIADCZENIE UCZESTNIKA</w:t>
      </w:r>
      <w:r w:rsidR="00706443" w:rsidRPr="0068797D">
        <w:rPr>
          <w:b/>
          <w:bCs/>
          <w:color w:val="006FC0"/>
        </w:rPr>
        <w:t xml:space="preserve"> PROJEK</w:t>
      </w:r>
      <w:r w:rsidR="004C005D" w:rsidRPr="0068797D">
        <w:rPr>
          <w:b/>
          <w:bCs/>
          <w:color w:val="006FC0"/>
        </w:rPr>
        <w:t>TU</w:t>
      </w:r>
    </w:p>
    <w:p w14:paraId="6FA5E6E5" w14:textId="77777777" w:rsidR="00FC7D2F" w:rsidRPr="0068797D" w:rsidRDefault="00FC7D2F" w:rsidP="00FC7D2F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color w:val="006FC0"/>
          <w:sz w:val="24"/>
          <w:szCs w:val="24"/>
        </w:rPr>
      </w:pPr>
    </w:p>
    <w:p w14:paraId="5F945320" w14:textId="7E8915A4" w:rsidR="00E92209" w:rsidRPr="0068797D" w:rsidRDefault="00706443" w:rsidP="00E92209">
      <w:pPr>
        <w:pStyle w:val="Default"/>
        <w:spacing w:after="120" w:line="276" w:lineRule="auto"/>
        <w:jc w:val="both"/>
      </w:pPr>
      <w:r w:rsidRPr="0068797D">
        <w:t>Ja</w:t>
      </w:r>
      <w:r w:rsidR="00E92209" w:rsidRPr="0068797D">
        <w:t>,</w:t>
      </w:r>
      <w:r w:rsidRPr="0068797D">
        <w:t xml:space="preserve"> niżej podpisan</w:t>
      </w:r>
      <w:r w:rsidR="004C005D" w:rsidRPr="0068797D">
        <w:t>a</w:t>
      </w:r>
      <w:r w:rsidRPr="0068797D">
        <w:t>/</w:t>
      </w:r>
      <w:r w:rsidR="004C005D" w:rsidRPr="0068797D">
        <w:t>y</w:t>
      </w:r>
      <w:r w:rsidRPr="0068797D">
        <w:t xml:space="preserve"> </w:t>
      </w:r>
    </w:p>
    <w:p w14:paraId="195CBBE9" w14:textId="2EAB0685" w:rsidR="00E92209" w:rsidRPr="0068797D" w:rsidRDefault="00E92209" w:rsidP="00E92209">
      <w:pPr>
        <w:pStyle w:val="Default"/>
        <w:spacing w:after="120" w:line="276" w:lineRule="auto"/>
        <w:jc w:val="center"/>
        <w:rPr>
          <w:i/>
          <w:iCs/>
        </w:rPr>
      </w:pPr>
      <w:r w:rsidRPr="0068797D">
        <w:t>………………………………………………………………………</w:t>
      </w:r>
      <w:r w:rsidR="00706443" w:rsidRPr="0068797D">
        <w:t>………………………</w:t>
      </w:r>
      <w:r w:rsidRPr="0068797D">
        <w:t>…</w:t>
      </w:r>
      <w:r w:rsidR="0068797D" w:rsidRPr="0068797D">
        <w:rPr>
          <w:i/>
          <w:iCs/>
        </w:rPr>
        <w:t xml:space="preserve"> </w:t>
      </w:r>
      <w:r w:rsidR="00706443" w:rsidRPr="0068797D">
        <w:rPr>
          <w:i/>
          <w:iCs/>
          <w:sz w:val="18"/>
          <w:szCs w:val="18"/>
        </w:rPr>
        <w:t>(imię i nazwisko uczestnika)</w:t>
      </w:r>
    </w:p>
    <w:p w14:paraId="659784CB" w14:textId="386A7F01" w:rsidR="00E92209" w:rsidRPr="0068797D" w:rsidRDefault="00E92209" w:rsidP="00E92209">
      <w:pPr>
        <w:pStyle w:val="Default"/>
        <w:spacing w:line="276" w:lineRule="auto"/>
        <w:jc w:val="both"/>
        <w:rPr>
          <w:i/>
          <w:iCs/>
        </w:rPr>
      </w:pPr>
      <w:r w:rsidRPr="0068797D">
        <w:t xml:space="preserve">jako </w:t>
      </w:r>
      <w:r w:rsidR="002762A9" w:rsidRPr="0068797D">
        <w:t>przedstawiciel ……………………</w:t>
      </w:r>
      <w:r w:rsidRPr="0068797D">
        <w:t>……………………</w:t>
      </w:r>
      <w:r w:rsidRPr="0068797D">
        <w:rPr>
          <w:i/>
          <w:iCs/>
        </w:rPr>
        <w:t>…………………………………</w:t>
      </w:r>
      <w:r w:rsidR="00706443" w:rsidRPr="0068797D">
        <w:rPr>
          <w:i/>
          <w:iCs/>
        </w:rPr>
        <w:t xml:space="preserve"> </w:t>
      </w:r>
    </w:p>
    <w:p w14:paraId="7B2164D5" w14:textId="4B263923" w:rsidR="00E92209" w:rsidRPr="0068797D" w:rsidRDefault="00E92209" w:rsidP="00E92209">
      <w:pPr>
        <w:pStyle w:val="Default"/>
        <w:spacing w:line="276" w:lineRule="auto"/>
        <w:jc w:val="center"/>
        <w:rPr>
          <w:i/>
          <w:iCs/>
          <w:sz w:val="18"/>
          <w:szCs w:val="18"/>
        </w:rPr>
      </w:pPr>
      <w:r w:rsidRPr="0068797D">
        <w:rPr>
          <w:i/>
          <w:iCs/>
          <w:sz w:val="18"/>
          <w:szCs w:val="18"/>
        </w:rPr>
        <w:t>(nazwa gminy)</w:t>
      </w:r>
    </w:p>
    <w:p w14:paraId="1A8C2CE9" w14:textId="5DCF9DF9" w:rsidR="007A6529" w:rsidRPr="0068797D" w:rsidRDefault="00E92209" w:rsidP="00E92209">
      <w:pPr>
        <w:pStyle w:val="Default"/>
        <w:spacing w:after="120" w:line="276" w:lineRule="auto"/>
        <w:jc w:val="both"/>
      </w:pPr>
      <w:r w:rsidRPr="0068797D">
        <w:t xml:space="preserve">oświadczam, że wyrażam wolę uczestniczenia </w:t>
      </w:r>
      <w:r w:rsidR="007A6529" w:rsidRPr="0068797D">
        <w:t xml:space="preserve">w </w:t>
      </w:r>
      <w:r w:rsidR="00FC7D2F" w:rsidRPr="0068797D">
        <w:t xml:space="preserve">projekcie pn. </w:t>
      </w:r>
      <w:r w:rsidR="00FC7D2F" w:rsidRPr="00DA2318">
        <w:rPr>
          <w:i/>
          <w:iCs/>
          <w14:ligatures w14:val="none"/>
        </w:rPr>
        <w:t>Program Regiony Rewitalizacji 3.0 czyli wzmacnianie zdolności gmin do programowania i wdrażania działań rewitalizacyjnych – 3 edycja współpracy Ministerstwa Funduszy i Polityki Regionalnej z Zespołami ds. rewitalizacji w urzędach marszałkowskich (Regiony Rewitalizacji Edycja 3.0)</w:t>
      </w:r>
      <w:r w:rsidR="007A6529" w:rsidRPr="0068797D">
        <w:t>, realizowany</w:t>
      </w:r>
      <w:r w:rsidR="00FC7D2F" w:rsidRPr="0068797D">
        <w:t>m</w:t>
      </w:r>
      <w:r w:rsidR="007A6529" w:rsidRPr="0068797D">
        <w:t xml:space="preserve"> przez Województwo Świętokrzyskie, w</w:t>
      </w:r>
      <w:r w:rsidR="0068797D">
        <w:t> </w:t>
      </w:r>
      <w:r w:rsidR="007A6529" w:rsidRPr="0068797D">
        <w:t>ramach umowy dotacji udzielonej przez Ministerstwo Funduszy i Polityki Regionalnej</w:t>
      </w:r>
      <w:r w:rsidRPr="0068797D">
        <w:t>.</w:t>
      </w:r>
    </w:p>
    <w:p w14:paraId="0BEE13CD" w14:textId="5E520FFB" w:rsidR="00E92209" w:rsidRPr="0068797D" w:rsidRDefault="00E92209" w:rsidP="00E92209">
      <w:pPr>
        <w:pStyle w:val="Default"/>
        <w:spacing w:after="120" w:line="276" w:lineRule="auto"/>
        <w:jc w:val="both"/>
      </w:pPr>
      <w:r w:rsidRPr="0068797D">
        <w:t>Oświadczam również, że:</w:t>
      </w:r>
    </w:p>
    <w:p w14:paraId="3C1A76F3" w14:textId="3DA2BF20" w:rsidR="00E92209" w:rsidRPr="0068797D" w:rsidRDefault="00E92209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spełniam warunki udziału w projekcie określone w Regulaminie uczestnictwa w</w:t>
      </w:r>
      <w:r w:rsidR="005E6554" w:rsidRPr="0068797D">
        <w:t> </w:t>
      </w:r>
      <w:r w:rsidRPr="0068797D">
        <w:t>szkoleniach edukacyjnych i wizytach studyjnych w ramach projektu pn.</w:t>
      </w:r>
      <w:r w:rsidR="0068797D">
        <w:t> </w:t>
      </w:r>
      <w:r w:rsidRPr="0068797D">
        <w:t>Regiony Rewitalizacji Edycja 3.0</w:t>
      </w:r>
      <w:r w:rsidR="00414F4B" w:rsidRPr="0068797D">
        <w:t>;</w:t>
      </w:r>
    </w:p>
    <w:p w14:paraId="4C8EC981" w14:textId="23957211" w:rsidR="00706443" w:rsidRPr="0068797D" w:rsidRDefault="00E92209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z</w:t>
      </w:r>
      <w:r w:rsidR="00706443" w:rsidRPr="0068797D">
        <w:t>apoznał</w:t>
      </w:r>
      <w:r w:rsidR="004C005D" w:rsidRPr="0068797D">
        <w:t>a</w:t>
      </w:r>
      <w:r w:rsidR="00706443" w:rsidRPr="0068797D">
        <w:t>m/</w:t>
      </w:r>
      <w:r w:rsidR="004C005D" w:rsidRPr="0068797D">
        <w:t>e</w:t>
      </w:r>
      <w:r w:rsidR="00706443" w:rsidRPr="0068797D">
        <w:t xml:space="preserve">m się z </w:t>
      </w:r>
      <w:r w:rsidRPr="0068797D">
        <w:t>R</w:t>
      </w:r>
      <w:r w:rsidR="00706443" w:rsidRPr="0068797D">
        <w:t xml:space="preserve">egulaminem </w:t>
      </w:r>
      <w:r w:rsidR="00414F4B" w:rsidRPr="0068797D">
        <w:t>uczestnictwa w szkoleniach edukacyjnych i</w:t>
      </w:r>
      <w:r w:rsidR="005E6554" w:rsidRPr="0068797D">
        <w:t> </w:t>
      </w:r>
      <w:r w:rsidR="00414F4B" w:rsidRPr="0068797D">
        <w:t>wizytach studyjnych w ramach projektu pn. Regiony Rewitalizacji Edycja 3.0, akceptuję jego postanowienia i zobowiązuję się do ich przestrzegania;</w:t>
      </w:r>
    </w:p>
    <w:p w14:paraId="63539C0B" w14:textId="02A94311" w:rsidR="005E6554" w:rsidRPr="0068797D" w:rsidRDefault="005E6554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wyrażam zgodę na przetwarzanie danych osobowych na potrzeby projektu pn.</w:t>
      </w:r>
      <w:r w:rsidR="0068797D">
        <w:t> </w:t>
      </w:r>
      <w:r w:rsidRPr="0068797D">
        <w:rPr>
          <w14:ligatures w14:val="none"/>
        </w:rPr>
        <w:t>Regiony Rewitalizacji Edycja 3.0;</w:t>
      </w:r>
    </w:p>
    <w:p w14:paraId="2B727657" w14:textId="75FC1241" w:rsidR="00414F4B" w:rsidRPr="0068797D" w:rsidRDefault="00414F4B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wyrażam zgodę na poddanie się badaniom ewaluacyjnym w trakcie realizacji projektu oraz po jego zakończeniu;</w:t>
      </w:r>
    </w:p>
    <w:p w14:paraId="2AF026EC" w14:textId="36B6BB96" w:rsidR="005E6554" w:rsidRPr="0068797D" w:rsidRDefault="005E6554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 xml:space="preserve">wyrażam zgodę na nieodpłatne przetwarzanie wszelkich dokumentów przedstawiających wizerunek mojej osoby (zdjęcia, filmy, nagrania głosu, wypowiedzi, inne) utrwalone podczas szkoleń w formule on-line/stacjonarnej oraz wizyt studyjnych tworzonych na potrzeby informacji i promocji projektu zgodnie z </w:t>
      </w:r>
      <w:r w:rsidR="0068797D">
        <w:t> </w:t>
      </w:r>
      <w:r w:rsidR="001E0410">
        <w:t>u</w:t>
      </w:r>
      <w:r w:rsidRPr="0068797D">
        <w:t>stawą z dnia 4 lutego 1994 roku o prawie autorskim i prawach pokrewnych (Dz.</w:t>
      </w:r>
      <w:r w:rsidR="0068797D">
        <w:t> </w:t>
      </w:r>
      <w:r w:rsidRPr="0068797D">
        <w:t>U. z 2022 r. poz. 2509);</w:t>
      </w:r>
    </w:p>
    <w:p w14:paraId="13F97231" w14:textId="0BE55FA8" w:rsidR="005E6554" w:rsidRPr="0068797D" w:rsidRDefault="005E6554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zobowiązuje się do niezwłocznego zaktualizowania swoich danych teleadresowych w przypadku ich zmiany;</w:t>
      </w:r>
    </w:p>
    <w:p w14:paraId="273D905A" w14:textId="40A18D78" w:rsidR="005E6554" w:rsidRPr="0068797D" w:rsidRDefault="005E6554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lastRenderedPageBreak/>
        <w:t xml:space="preserve">zostałam/em pouczona/y o odpowiedzialności za </w:t>
      </w:r>
      <w:r w:rsidR="006155DA" w:rsidRPr="00D70970">
        <w:t>składanie</w:t>
      </w:r>
      <w:r w:rsidRPr="0068797D">
        <w:t xml:space="preserve"> oświadczeń niezgodnych z</w:t>
      </w:r>
      <w:r w:rsidR="00EB6A38" w:rsidRPr="0068797D">
        <w:t> </w:t>
      </w:r>
      <w:r w:rsidRPr="0068797D">
        <w:t>prawdą</w:t>
      </w:r>
      <w:r w:rsidR="00EB6A38" w:rsidRPr="0068797D">
        <w:t>;</w:t>
      </w:r>
    </w:p>
    <w:p w14:paraId="5544BEC9" w14:textId="3E6EDB38" w:rsidR="006B78F1" w:rsidRPr="0068797D" w:rsidRDefault="006B78F1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zostałam/em poinformowan</w:t>
      </w:r>
      <w:r w:rsidR="007A0CFA" w:rsidRPr="0068797D">
        <w:t>a</w:t>
      </w:r>
      <w:r w:rsidRPr="0068797D">
        <w:t>/</w:t>
      </w:r>
      <w:r w:rsidR="007A0CFA" w:rsidRPr="0068797D">
        <w:t>y</w:t>
      </w:r>
      <w:r w:rsidRPr="0068797D">
        <w:t xml:space="preserve"> o tym, że projekt pn. Regiony Rewitalizacji Edycja 3.0 jest </w:t>
      </w:r>
      <w:bookmarkStart w:id="0" w:name="_Hlk181791565"/>
      <w:r w:rsidRPr="0068797D">
        <w:t>współfinansowanym w 79,71% ze środków Unii Europejskiej, w ramach Europejskiego Funduszu Rozwoju Regionalnego w ramach programu Pomoc Techniczna dla Funduszy Europejskich 2021-2027 oraz w 20,29% z budżetu państwa</w:t>
      </w:r>
      <w:bookmarkEnd w:id="0"/>
      <w:r w:rsidR="0068797D">
        <w:t>;</w:t>
      </w:r>
    </w:p>
    <w:p w14:paraId="1C74AB95" w14:textId="1E2331C2" w:rsidR="00F0467C" w:rsidRPr="0068797D" w:rsidRDefault="00F0467C" w:rsidP="005E6554">
      <w:pPr>
        <w:pStyle w:val="Default"/>
        <w:numPr>
          <w:ilvl w:val="0"/>
          <w:numId w:val="1"/>
        </w:numPr>
        <w:spacing w:after="120" w:line="276" w:lineRule="auto"/>
        <w:ind w:left="567" w:hanging="283"/>
        <w:jc w:val="both"/>
      </w:pPr>
      <w:r w:rsidRPr="0068797D">
        <w:t>na podstawie art. 30 ust. 1 ustawy z dnia 19 lipca 2019 r. o zapewnianiu dostępności osobom ze szczególnymi potrzebami (Dz. U. z 202</w:t>
      </w:r>
      <w:r w:rsidR="007A0CFA" w:rsidRPr="0068797D">
        <w:t>4</w:t>
      </w:r>
      <w:r w:rsidRPr="0068797D">
        <w:t xml:space="preserve"> r. poz. 1</w:t>
      </w:r>
      <w:r w:rsidR="007A0CFA" w:rsidRPr="0068797D">
        <w:t>411</w:t>
      </w:r>
      <w:r w:rsidRPr="0068797D">
        <w:t xml:space="preserve">), </w:t>
      </w:r>
      <w:r w:rsidRPr="0068797D">
        <w:rPr>
          <w:i/>
          <w:iCs/>
        </w:rPr>
        <w:t>jestem/nie jestem*</w:t>
      </w:r>
      <w:r w:rsidRPr="0068797D">
        <w:t xml:space="preserve"> osobą ze szczególnymi potrzebami i wnoszę o zapewnienie dostępności w</w:t>
      </w:r>
      <w:r w:rsidR="00EB6A38" w:rsidRPr="0068797D">
        <w:t> </w:t>
      </w:r>
      <w:r w:rsidRPr="0068797D">
        <w:t>zakresie…………………</w:t>
      </w:r>
      <w:r w:rsidR="005E6554" w:rsidRPr="0068797D">
        <w:t>…………………………</w:t>
      </w:r>
      <w:r w:rsidRPr="0068797D">
        <w:t xml:space="preserve"> </w:t>
      </w:r>
      <w:r w:rsidRPr="0068797D">
        <w:rPr>
          <w:i/>
          <w:iCs/>
        </w:rPr>
        <w:t>(uzupełnić</w:t>
      </w:r>
      <w:r w:rsidR="005E6554" w:rsidRPr="0068797D">
        <w:rPr>
          <w:i/>
          <w:iCs/>
        </w:rPr>
        <w:t>,</w:t>
      </w:r>
      <w:r w:rsidRPr="0068797D">
        <w:rPr>
          <w:i/>
          <w:iCs/>
        </w:rPr>
        <w:t xml:space="preserve"> jeśli dotyczy)</w:t>
      </w:r>
    </w:p>
    <w:p w14:paraId="35916C2E" w14:textId="77777777" w:rsidR="007A6529" w:rsidRPr="0068797D" w:rsidRDefault="007A6529" w:rsidP="001A1E67">
      <w:pPr>
        <w:pStyle w:val="Default"/>
        <w:spacing w:line="276" w:lineRule="auto"/>
        <w:jc w:val="both"/>
      </w:pPr>
    </w:p>
    <w:p w14:paraId="143209F9" w14:textId="1B802418" w:rsidR="001A1E67" w:rsidRPr="0068797D" w:rsidRDefault="007A6529" w:rsidP="001A1E67">
      <w:pPr>
        <w:pStyle w:val="Default"/>
        <w:spacing w:line="276" w:lineRule="auto"/>
        <w:jc w:val="both"/>
      </w:pPr>
      <w:r w:rsidRPr="0068797D">
        <w:t>Data</w:t>
      </w:r>
      <w:r w:rsidR="001A1E67" w:rsidRPr="0068797D">
        <w:t>:</w:t>
      </w:r>
      <w:r w:rsidR="00DC43F3" w:rsidRPr="0068797D">
        <w:t>………………………………………….</w:t>
      </w:r>
    </w:p>
    <w:p w14:paraId="6BE128D0" w14:textId="77777777" w:rsidR="001A1E67" w:rsidRPr="0068797D" w:rsidRDefault="001A1E67" w:rsidP="001A1E67">
      <w:pPr>
        <w:pStyle w:val="Default"/>
        <w:spacing w:line="276" w:lineRule="auto"/>
        <w:jc w:val="both"/>
      </w:pPr>
    </w:p>
    <w:p w14:paraId="26EFF096" w14:textId="0768EE5F" w:rsidR="007A6529" w:rsidRPr="0068797D" w:rsidRDefault="007A6529" w:rsidP="008F01D0">
      <w:pPr>
        <w:pStyle w:val="Default"/>
        <w:spacing w:after="4080" w:line="276" w:lineRule="auto"/>
        <w:jc w:val="both"/>
      </w:pPr>
      <w:r w:rsidRPr="0068797D">
        <w:t>Czytelny podpis uczestnika</w:t>
      </w:r>
      <w:r w:rsidR="001A1E67" w:rsidRPr="0068797D">
        <w:t>:</w:t>
      </w:r>
      <w:r w:rsidR="00DC43F3" w:rsidRPr="0068797D">
        <w:t>………………………………………………………………</w:t>
      </w:r>
      <w:r w:rsidRPr="0068797D">
        <w:t xml:space="preserve"> </w:t>
      </w:r>
    </w:p>
    <w:p w14:paraId="7028E04D" w14:textId="77777777" w:rsidR="005E6554" w:rsidRDefault="005E6554" w:rsidP="007A6529">
      <w:pPr>
        <w:tabs>
          <w:tab w:val="left" w:pos="6787"/>
        </w:tabs>
        <w:spacing w:line="276" w:lineRule="auto"/>
        <w:jc w:val="both"/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</w:rPr>
      </w:pPr>
    </w:p>
    <w:p w14:paraId="7433DAA1" w14:textId="73E48AD7" w:rsidR="005E6554" w:rsidRPr="005E6554" w:rsidRDefault="005E6554" w:rsidP="007A6529">
      <w:pPr>
        <w:tabs>
          <w:tab w:val="left" w:pos="6787"/>
        </w:tabs>
        <w:spacing w:line="276" w:lineRule="auto"/>
        <w:jc w:val="both"/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</w:rPr>
      </w:pPr>
      <w:r w:rsidRPr="00F0467C">
        <w:rPr>
          <w:i/>
          <w:iCs/>
        </w:rPr>
        <w:t>*</w:t>
      </w:r>
      <w:r>
        <w:rPr>
          <w:i/>
          <w:iCs/>
        </w:rPr>
        <w:t xml:space="preserve"> </w:t>
      </w:r>
      <w:r w:rsidRPr="005E6554">
        <w:rPr>
          <w:i/>
          <w:iCs/>
        </w:rPr>
        <w:t>zaznaczyć właściwe</w:t>
      </w:r>
    </w:p>
    <w:sectPr w:rsidR="005E6554" w:rsidRPr="005E65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FC68" w14:textId="77777777" w:rsidR="00814C0F" w:rsidRDefault="00814C0F" w:rsidP="00515249">
      <w:r>
        <w:separator/>
      </w:r>
    </w:p>
  </w:endnote>
  <w:endnote w:type="continuationSeparator" w:id="0">
    <w:p w14:paraId="5A2DF8C2" w14:textId="77777777" w:rsidR="00814C0F" w:rsidRDefault="00814C0F" w:rsidP="0051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8039" w14:textId="13268C7A" w:rsidR="005A36E1" w:rsidRDefault="005A36E1">
    <w:pPr>
      <w:pStyle w:val="Stopka"/>
      <w:jc w:val="right"/>
    </w:pPr>
  </w:p>
  <w:p w14:paraId="586876E0" w14:textId="0C6EE0CB" w:rsidR="005A36E1" w:rsidRDefault="00CB3DDE" w:rsidP="00CB3DDE">
    <w:pPr>
      <w:pStyle w:val="Stop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321F02DF" wp14:editId="2ECD136C">
          <wp:extent cx="1525905" cy="610900"/>
          <wp:effectExtent l="0" t="0" r="0" b="0"/>
          <wp:docPr id="1929335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16" cy="62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9A6B" w14:textId="77777777" w:rsidR="00814C0F" w:rsidRDefault="00814C0F" w:rsidP="00515249">
      <w:r>
        <w:separator/>
      </w:r>
    </w:p>
  </w:footnote>
  <w:footnote w:type="continuationSeparator" w:id="0">
    <w:p w14:paraId="6782FEB4" w14:textId="77777777" w:rsidR="00814C0F" w:rsidRDefault="00814C0F" w:rsidP="0051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D992" w14:textId="2B54DBA7" w:rsidR="006C48B0" w:rsidRDefault="00515249" w:rsidP="006C48B0">
    <w:pPr>
      <w:pStyle w:val="Default"/>
      <w:spacing w:line="276" w:lineRule="auto"/>
      <w:jc w:val="center"/>
    </w:pPr>
    <w:r w:rsidRPr="00243E86">
      <w:rPr>
        <w:noProof/>
        <w14:ligatures w14:val="none"/>
      </w:rPr>
      <w:drawing>
        <wp:inline distT="0" distB="0" distL="0" distR="0" wp14:anchorId="6C50452B" wp14:editId="0380AD7D">
          <wp:extent cx="4048125" cy="555547"/>
          <wp:effectExtent l="0" t="0" r="0" b="0"/>
          <wp:docPr id="1087976288" name="Obraz 4" descr="Pole tekstowe zawiera: logo Pomocy  Technicznej dla Funduszy Europejskich, flagę Polski z napisem: po prawej stronie Rzeczpospolita Polska, flagę Unii Europejskiej po prawej stronie z napisem po prawej stronie: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76288" name="Obraz 4" descr="Pole tekstowe zawiera: logo Pomocy  Technicznej dla Funduszy Europejskich, flagę Polski z napisem: po prawej stronie Rzeczpospolita Polska, flagę Unii Europejskiej po prawej stronie z napisem po prawej stronie: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686" cy="57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E86">
      <w:rPr>
        <w:noProof/>
      </w:rPr>
      <w:drawing>
        <wp:inline distT="0" distB="0" distL="0" distR="0" wp14:anchorId="2FF65E04" wp14:editId="3A8D2B3B">
          <wp:extent cx="1590675" cy="502318"/>
          <wp:effectExtent l="0" t="0" r="0" b="0"/>
          <wp:docPr id="7610731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66" cy="50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8B0" w:rsidRPr="006C48B0">
      <w:rPr>
        <w:b/>
        <w:bCs/>
        <w:sz w:val="16"/>
        <w:szCs w:val="16"/>
        <w14:ligatures w14:val="none"/>
      </w:rPr>
      <w:t xml:space="preserve"> </w:t>
    </w:r>
    <w:r w:rsidR="006C48B0" w:rsidRPr="00BF0D76">
      <w:rPr>
        <w:b/>
        <w:bCs/>
        <w:sz w:val="16"/>
        <w:szCs w:val="16"/>
        <w14:ligatures w14:val="none"/>
      </w:rPr>
      <w:t xml:space="preserve">Program Regiony Rewitalizacji 3.0 czyli wzmacnianie zdolności gmin do programowania i wdrażania działań rewitalizacyjnych – 3 edycja współpracy Ministerstwa Funduszy i Polityki Regionalnej z Zespołami ds. rewitalizacji </w:t>
    </w:r>
    <w:r w:rsidR="006C48B0">
      <w:rPr>
        <w:b/>
        <w:bCs/>
        <w:sz w:val="16"/>
        <w:szCs w:val="16"/>
        <w14:ligatures w14:val="none"/>
      </w:rPr>
      <w:br/>
    </w:r>
    <w:r w:rsidR="006C48B0" w:rsidRPr="00BF0D76">
      <w:rPr>
        <w:b/>
        <w:bCs/>
        <w:sz w:val="16"/>
        <w:szCs w:val="16"/>
        <w14:ligatures w14:val="none"/>
      </w:rPr>
      <w:t xml:space="preserve">w urzędach marszałkowskich (Regiony Rewitalizacji Edycja 3.0), </w:t>
    </w:r>
    <w:r w:rsidR="006C48B0">
      <w:rPr>
        <w:sz w:val="16"/>
        <w:szCs w:val="16"/>
        <w14:ligatures w14:val="none"/>
      </w:rPr>
      <w:t>współfinansowany</w:t>
    </w:r>
    <w:r w:rsidR="006C48B0" w:rsidRPr="00BF0D76">
      <w:rPr>
        <w:b/>
        <w:bCs/>
        <w:sz w:val="16"/>
        <w:szCs w:val="16"/>
        <w14:ligatures w14:val="none"/>
      </w:rPr>
      <w:t xml:space="preserve"> </w:t>
    </w:r>
    <w:r w:rsidR="006C48B0" w:rsidRPr="00BF0D76">
      <w:rPr>
        <w:sz w:val="16"/>
        <w:szCs w:val="16"/>
      </w:rPr>
      <w:t>ze środków programu Pomoc Techniczna dla Funduszy Europejskich 2021-2027</w:t>
    </w:r>
  </w:p>
  <w:p w14:paraId="2B93658F" w14:textId="1BB0BC3F" w:rsidR="00515249" w:rsidRDefault="00515249" w:rsidP="006C4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C5619"/>
    <w:multiLevelType w:val="hybridMultilevel"/>
    <w:tmpl w:val="9BE2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64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D8"/>
    <w:rsid w:val="00000ABD"/>
    <w:rsid w:val="000340BF"/>
    <w:rsid w:val="0003421C"/>
    <w:rsid w:val="000834F9"/>
    <w:rsid w:val="000B00D1"/>
    <w:rsid w:val="000B0369"/>
    <w:rsid w:val="000C3B23"/>
    <w:rsid w:val="000F2A9A"/>
    <w:rsid w:val="0012113E"/>
    <w:rsid w:val="00127DE1"/>
    <w:rsid w:val="00133C1B"/>
    <w:rsid w:val="001518CA"/>
    <w:rsid w:val="001A1E67"/>
    <w:rsid w:val="001C1E8B"/>
    <w:rsid w:val="001E0410"/>
    <w:rsid w:val="001E1844"/>
    <w:rsid w:val="001E2CFA"/>
    <w:rsid w:val="001E5ECF"/>
    <w:rsid w:val="00200F7D"/>
    <w:rsid w:val="00201831"/>
    <w:rsid w:val="00221DB8"/>
    <w:rsid w:val="00243E86"/>
    <w:rsid w:val="00273281"/>
    <w:rsid w:val="002762A9"/>
    <w:rsid w:val="00293830"/>
    <w:rsid w:val="002945AB"/>
    <w:rsid w:val="002F62F7"/>
    <w:rsid w:val="00306E02"/>
    <w:rsid w:val="0032016E"/>
    <w:rsid w:val="00351046"/>
    <w:rsid w:val="00360816"/>
    <w:rsid w:val="003825E0"/>
    <w:rsid w:val="003829AE"/>
    <w:rsid w:val="00382C24"/>
    <w:rsid w:val="003A7341"/>
    <w:rsid w:val="003A78A8"/>
    <w:rsid w:val="003B1B09"/>
    <w:rsid w:val="003B2C96"/>
    <w:rsid w:val="003C0982"/>
    <w:rsid w:val="003E212B"/>
    <w:rsid w:val="00414F4B"/>
    <w:rsid w:val="00415307"/>
    <w:rsid w:val="004C005D"/>
    <w:rsid w:val="004C223A"/>
    <w:rsid w:val="00505ED8"/>
    <w:rsid w:val="0051156D"/>
    <w:rsid w:val="00515249"/>
    <w:rsid w:val="0052013D"/>
    <w:rsid w:val="00520838"/>
    <w:rsid w:val="0052444C"/>
    <w:rsid w:val="00552D09"/>
    <w:rsid w:val="005634D4"/>
    <w:rsid w:val="00571EF5"/>
    <w:rsid w:val="005742CB"/>
    <w:rsid w:val="005827FE"/>
    <w:rsid w:val="005927A2"/>
    <w:rsid w:val="005A2A1D"/>
    <w:rsid w:val="005A36E1"/>
    <w:rsid w:val="005C6D7A"/>
    <w:rsid w:val="005D0A20"/>
    <w:rsid w:val="005D4C30"/>
    <w:rsid w:val="005E2B5C"/>
    <w:rsid w:val="005E6554"/>
    <w:rsid w:val="006155DA"/>
    <w:rsid w:val="006268BD"/>
    <w:rsid w:val="00635049"/>
    <w:rsid w:val="00656716"/>
    <w:rsid w:val="006572AA"/>
    <w:rsid w:val="006657BD"/>
    <w:rsid w:val="0066609E"/>
    <w:rsid w:val="0066757B"/>
    <w:rsid w:val="0068797D"/>
    <w:rsid w:val="00691B5F"/>
    <w:rsid w:val="006B6234"/>
    <w:rsid w:val="006B78F1"/>
    <w:rsid w:val="006C48B0"/>
    <w:rsid w:val="006F22A9"/>
    <w:rsid w:val="006F688B"/>
    <w:rsid w:val="00706443"/>
    <w:rsid w:val="0072076E"/>
    <w:rsid w:val="007235F3"/>
    <w:rsid w:val="00736F64"/>
    <w:rsid w:val="0074042A"/>
    <w:rsid w:val="00752AF3"/>
    <w:rsid w:val="00770D4D"/>
    <w:rsid w:val="00780F1C"/>
    <w:rsid w:val="00786D91"/>
    <w:rsid w:val="007A0CFA"/>
    <w:rsid w:val="007A6529"/>
    <w:rsid w:val="007B18A8"/>
    <w:rsid w:val="007B6284"/>
    <w:rsid w:val="007C1486"/>
    <w:rsid w:val="007C2A1D"/>
    <w:rsid w:val="007D00A6"/>
    <w:rsid w:val="007D59D7"/>
    <w:rsid w:val="007D7FD1"/>
    <w:rsid w:val="00814C0F"/>
    <w:rsid w:val="00830A8A"/>
    <w:rsid w:val="0083548F"/>
    <w:rsid w:val="00854D1F"/>
    <w:rsid w:val="00857532"/>
    <w:rsid w:val="00890D61"/>
    <w:rsid w:val="00893486"/>
    <w:rsid w:val="00897D41"/>
    <w:rsid w:val="008E2697"/>
    <w:rsid w:val="008F01D0"/>
    <w:rsid w:val="008F5886"/>
    <w:rsid w:val="00901190"/>
    <w:rsid w:val="00906CD2"/>
    <w:rsid w:val="00914C9C"/>
    <w:rsid w:val="0095476F"/>
    <w:rsid w:val="00956C87"/>
    <w:rsid w:val="00956D4A"/>
    <w:rsid w:val="009603F6"/>
    <w:rsid w:val="00994A35"/>
    <w:rsid w:val="009C1814"/>
    <w:rsid w:val="009C7432"/>
    <w:rsid w:val="00A03FE0"/>
    <w:rsid w:val="00A14250"/>
    <w:rsid w:val="00A33684"/>
    <w:rsid w:val="00A33A6F"/>
    <w:rsid w:val="00A43B7F"/>
    <w:rsid w:val="00A90A55"/>
    <w:rsid w:val="00A953D6"/>
    <w:rsid w:val="00AB5111"/>
    <w:rsid w:val="00AC0688"/>
    <w:rsid w:val="00AC62C3"/>
    <w:rsid w:val="00B10DB4"/>
    <w:rsid w:val="00B14B90"/>
    <w:rsid w:val="00B62B4F"/>
    <w:rsid w:val="00B82A5B"/>
    <w:rsid w:val="00B872C0"/>
    <w:rsid w:val="00BB1CEF"/>
    <w:rsid w:val="00BB480D"/>
    <w:rsid w:val="00BC14A2"/>
    <w:rsid w:val="00BC19AC"/>
    <w:rsid w:val="00BD3275"/>
    <w:rsid w:val="00BE2005"/>
    <w:rsid w:val="00BF0D76"/>
    <w:rsid w:val="00C21E1C"/>
    <w:rsid w:val="00C778BA"/>
    <w:rsid w:val="00C85194"/>
    <w:rsid w:val="00C90281"/>
    <w:rsid w:val="00CB3DDE"/>
    <w:rsid w:val="00CB64F6"/>
    <w:rsid w:val="00CD4B31"/>
    <w:rsid w:val="00CD62C0"/>
    <w:rsid w:val="00CE4FF4"/>
    <w:rsid w:val="00D220EC"/>
    <w:rsid w:val="00D27434"/>
    <w:rsid w:val="00D417BF"/>
    <w:rsid w:val="00D436D4"/>
    <w:rsid w:val="00D47769"/>
    <w:rsid w:val="00D64C5F"/>
    <w:rsid w:val="00D70970"/>
    <w:rsid w:val="00D71B22"/>
    <w:rsid w:val="00D93AAF"/>
    <w:rsid w:val="00D94ED1"/>
    <w:rsid w:val="00DA2318"/>
    <w:rsid w:val="00DA67C9"/>
    <w:rsid w:val="00DA7C14"/>
    <w:rsid w:val="00DB05F9"/>
    <w:rsid w:val="00DB4159"/>
    <w:rsid w:val="00DB51FA"/>
    <w:rsid w:val="00DC43F3"/>
    <w:rsid w:val="00DD170F"/>
    <w:rsid w:val="00E1450C"/>
    <w:rsid w:val="00E27AAE"/>
    <w:rsid w:val="00E35B28"/>
    <w:rsid w:val="00E4474A"/>
    <w:rsid w:val="00E723A2"/>
    <w:rsid w:val="00E75A89"/>
    <w:rsid w:val="00E918E3"/>
    <w:rsid w:val="00E92209"/>
    <w:rsid w:val="00E97C07"/>
    <w:rsid w:val="00EA3527"/>
    <w:rsid w:val="00EA5DEA"/>
    <w:rsid w:val="00EA7152"/>
    <w:rsid w:val="00EB1D31"/>
    <w:rsid w:val="00EB6A38"/>
    <w:rsid w:val="00EC644C"/>
    <w:rsid w:val="00ED0F92"/>
    <w:rsid w:val="00EE23F7"/>
    <w:rsid w:val="00EE5CDC"/>
    <w:rsid w:val="00EF21AE"/>
    <w:rsid w:val="00EF598E"/>
    <w:rsid w:val="00F0467C"/>
    <w:rsid w:val="00F4417D"/>
    <w:rsid w:val="00F55F00"/>
    <w:rsid w:val="00F67698"/>
    <w:rsid w:val="00F83446"/>
    <w:rsid w:val="00F95539"/>
    <w:rsid w:val="00FA0B1E"/>
    <w:rsid w:val="00FC1B40"/>
    <w:rsid w:val="00FC7D2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3DCE9"/>
  <w15:chartTrackingRefBased/>
  <w15:docId w15:val="{17BEE44C-32CA-4C5F-8692-00742E5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5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5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5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249"/>
  </w:style>
  <w:style w:type="paragraph" w:styleId="Stopka">
    <w:name w:val="footer"/>
    <w:basedOn w:val="Normalny"/>
    <w:link w:val="StopkaZnak"/>
    <w:uiPriority w:val="99"/>
    <w:unhideWhenUsed/>
    <w:rsid w:val="00515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249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8E269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B87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8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CD4B.7BE901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5EDF-C4EE-4BF1-8DA4-392EFF5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Regiony Rewitalizacji Edycja 3.0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Regiony Rewitalizacji Edycja 3.0</dc:title>
  <dc:subject/>
  <dc:creator>Sadłowska Małgorzata</dc:creator>
  <cp:keywords/>
  <dc:description/>
  <cp:lastModifiedBy>Sadłowska, Małgorzata</cp:lastModifiedBy>
  <cp:revision>13</cp:revision>
  <cp:lastPrinted>2024-07-05T11:14:00Z</cp:lastPrinted>
  <dcterms:created xsi:type="dcterms:W3CDTF">2024-11-06T11:44:00Z</dcterms:created>
  <dcterms:modified xsi:type="dcterms:W3CDTF">2024-11-08T08:07:00Z</dcterms:modified>
</cp:coreProperties>
</file>