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5190" w14:textId="7CF3C672" w:rsidR="003229E1" w:rsidRDefault="001A4F9B" w:rsidP="001A4F9B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4F9B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pl-PL"/>
        </w:rPr>
        <w:drawing>
          <wp:inline distT="0" distB="0" distL="0" distR="0" wp14:anchorId="2F10F30F" wp14:editId="70C3A00C">
            <wp:extent cx="2445523" cy="608965"/>
            <wp:effectExtent l="0" t="0" r="0" b="635"/>
            <wp:docPr id="758447193" name="Obraz 1" descr="Obraz zawierający tekst, Czcionka, symbol, logo UJK.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47193" name="Obraz 1" descr="Obraz zawierający tekst, Czcionka, symbol, logo UJK.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030" cy="61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9E1">
        <w:rPr>
          <w:noProof/>
          <w:szCs w:val="20"/>
          <w:lang w:eastAsia="pl-PL"/>
        </w:rPr>
        <w:drawing>
          <wp:inline distT="0" distB="0" distL="0" distR="0" wp14:anchorId="33EDF62B" wp14:editId="5D9E1225">
            <wp:extent cx="2719770" cy="540898"/>
            <wp:effectExtent l="0" t="0" r="4445" b="0"/>
            <wp:docPr id="3" name="Obraz 3" descr="Urząd Marszałkowski Województwa Świętokrzyskiego&#10;Departament Ochrony Zdrowia&#10;aleja IX Wieków Kielc 3, 25-516 Kielce&#10;telefon 41 395 10 36&#10;fax 41 395 16 79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463" cy="54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C5964" w14:textId="77777777" w:rsidR="003229E1" w:rsidRDefault="003229E1" w:rsidP="00BB26D4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4327747" w14:textId="7CFAFB48" w:rsidR="00BB26D4" w:rsidRPr="00930448" w:rsidRDefault="00D906F8" w:rsidP="00BB26D4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Program </w:t>
      </w:r>
      <w:r w:rsidR="001A4F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seminarium edukacyjnego </w:t>
      </w:r>
    </w:p>
    <w:p w14:paraId="443F2B27" w14:textId="34852527" w:rsidR="00CB40DD" w:rsidRPr="00BB26D4" w:rsidRDefault="00BB26D4" w:rsidP="00BB26D4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BB26D4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pt</w:t>
      </w:r>
      <w:r w:rsidRPr="00D906F8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. </w:t>
      </w:r>
      <w:r w:rsidR="00F4001A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„</w:t>
      </w:r>
      <w:r w:rsidR="001A4F9B">
        <w:rPr>
          <w:rFonts w:ascii="Times New Roman" w:hAnsi="Times New Roman" w:cs="Times New Roman"/>
          <w:b/>
          <w:bCs/>
          <w:color w:val="002060"/>
          <w:sz w:val="28"/>
          <w:szCs w:val="28"/>
        </w:rPr>
        <w:t>(Nie?)</w:t>
      </w:r>
      <w:r w:rsidR="00D906F8" w:rsidRPr="00D906F8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="001A4F9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Świadome – zapomniane zakażenie…”</w:t>
      </w:r>
    </w:p>
    <w:p w14:paraId="1654C466" w14:textId="77777777" w:rsidR="00D906F8" w:rsidRDefault="00D906F8" w:rsidP="00991004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3EEE81" w14:textId="35DF18E6" w:rsidR="00BB26D4" w:rsidRPr="00930448" w:rsidRDefault="00BB26D4" w:rsidP="00991004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0448">
        <w:rPr>
          <w:rFonts w:ascii="Times New Roman" w:hAnsi="Times New Roman" w:cs="Times New Roman"/>
          <w:iCs/>
          <w:sz w:val="24"/>
          <w:szCs w:val="24"/>
        </w:rPr>
        <w:t>Termin:</w:t>
      </w:r>
      <w:r w:rsidRPr="009304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12C95">
        <w:rPr>
          <w:rFonts w:ascii="Times New Roman" w:hAnsi="Times New Roman" w:cs="Times New Roman"/>
          <w:b/>
          <w:bCs/>
          <w:iCs/>
          <w:sz w:val="24"/>
          <w:szCs w:val="24"/>
        </w:rPr>
        <w:t>2 grudnia</w:t>
      </w:r>
      <w:r w:rsidRPr="009304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D906F8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9304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r. </w:t>
      </w:r>
    </w:p>
    <w:p w14:paraId="058D287D" w14:textId="43513A68" w:rsidR="00DD1BF7" w:rsidRDefault="00BB26D4" w:rsidP="00F05F6B">
      <w:pPr>
        <w:pStyle w:val="NormalnyWeb"/>
        <w:spacing w:line="276" w:lineRule="auto"/>
        <w:ind w:left="907" w:hanging="907"/>
      </w:pPr>
      <w:r w:rsidRPr="00D906F8">
        <w:rPr>
          <w:iCs/>
        </w:rPr>
        <w:t>Miejsce:</w:t>
      </w:r>
      <w:r w:rsidRPr="00D906F8">
        <w:rPr>
          <w:b/>
          <w:bCs/>
          <w:iCs/>
        </w:rPr>
        <w:t xml:space="preserve"> </w:t>
      </w:r>
      <w:r w:rsidR="00212C95">
        <w:rPr>
          <w:b/>
          <w:bCs/>
        </w:rPr>
        <w:t xml:space="preserve">Collegium Medicum Uniwersytetu Jana Kochanowskiego w Kielcach, al. IX Wieków Kielc </w:t>
      </w:r>
      <w:r w:rsidR="00212C95" w:rsidRPr="00212C95">
        <w:rPr>
          <w:b/>
          <w:bCs/>
        </w:rPr>
        <w:t> 19A, 25-317 Kielce</w:t>
      </w:r>
    </w:p>
    <w:p w14:paraId="1B0BE496" w14:textId="77777777" w:rsidR="007D182F" w:rsidRDefault="007D182F" w:rsidP="00DD1BF7">
      <w:pPr>
        <w:spacing w:after="120" w:line="340" w:lineRule="atLeast"/>
        <w:jc w:val="both"/>
        <w:rPr>
          <w:rFonts w:ascii="Times New Roman" w:hAnsi="Times New Roman" w:cs="Times New Roman"/>
          <w:bCs/>
          <w:iCs/>
        </w:rPr>
      </w:pPr>
    </w:p>
    <w:tbl>
      <w:tblPr>
        <w:tblStyle w:val="Tabelalisty1jasnaakcent1"/>
        <w:tblW w:w="9634" w:type="dxa"/>
        <w:tblLook w:val="04A0" w:firstRow="1" w:lastRow="0" w:firstColumn="1" w:lastColumn="0" w:noHBand="0" w:noVBand="1"/>
        <w:tblCaption w:val="Plan konfrencji "/>
        <w:tblDescription w:val="Tabela zawiera tytuły i godziny wystapień poszczególnych prelegentów podczas seminarium dla studentów z zakresu HIV/AIDS"/>
      </w:tblPr>
      <w:tblGrid>
        <w:gridCol w:w="1696"/>
        <w:gridCol w:w="7938"/>
      </w:tblGrid>
      <w:tr w:rsidR="00317FDC" w14:paraId="74E49663" w14:textId="77777777" w:rsidTr="0004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D0BE33" w14:textId="693B7479" w:rsidR="00317FDC" w:rsidRPr="000D5184" w:rsidRDefault="00212C95" w:rsidP="00F05F6B">
            <w:pPr>
              <w:spacing w:line="36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10</w:t>
            </w:r>
            <w:r w:rsidR="00317FDC" w:rsidRPr="000D5184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:</w:t>
            </w:r>
            <w:r w:rsidR="00D906F8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0</w:t>
            </w:r>
            <w:r w:rsidR="00317FDC" w:rsidRPr="000D5184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0 – </w:t>
            </w:r>
            <w:r w:rsidR="00A03695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10:15</w:t>
            </w:r>
          </w:p>
        </w:tc>
        <w:tc>
          <w:tcPr>
            <w:tcW w:w="7938" w:type="dxa"/>
          </w:tcPr>
          <w:p w14:paraId="511D8783" w14:textId="3F202DD5" w:rsidR="00317FDC" w:rsidRPr="00906CD4" w:rsidRDefault="00212C95" w:rsidP="00F05F6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 xml:space="preserve">Otwarcie wydarzenia i powitanie przybyłych gości </w:t>
            </w:r>
          </w:p>
        </w:tc>
      </w:tr>
      <w:tr w:rsidR="00317FDC" w14:paraId="5AD566CF" w14:textId="77777777" w:rsidTr="000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6A4017" w14:textId="7F435171" w:rsidR="00317FDC" w:rsidRPr="000D5184" w:rsidRDefault="00A03695" w:rsidP="00F05F6B">
            <w:pPr>
              <w:spacing w:line="36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10:15</w:t>
            </w:r>
            <w:r w:rsidR="00212C95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– 1</w:t>
            </w:r>
            <w:r w:rsidR="00D906F8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:3</w:t>
            </w:r>
            <w:r w:rsidR="00212C95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14:paraId="07296A08" w14:textId="4B043559" w:rsidR="00317FDC" w:rsidRPr="00510CF8" w:rsidRDefault="00690892" w:rsidP="00F05F6B">
            <w:pPr>
              <w:spacing w:line="360" w:lineRule="auto"/>
              <w:ind w:left="703" w:hanging="7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212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rzemówienia zaproszonych gości </w:t>
            </w:r>
          </w:p>
        </w:tc>
      </w:tr>
      <w:tr w:rsidR="00F05F6B" w14:paraId="50A22F68" w14:textId="77777777" w:rsidTr="0004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D5F77E" w14:textId="56CD75C6" w:rsidR="00F05F6B" w:rsidRPr="000D5184" w:rsidRDefault="00F05F6B" w:rsidP="00F05F6B">
            <w:pPr>
              <w:spacing w:line="36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10:30 – 10:45         </w:t>
            </w:r>
          </w:p>
        </w:tc>
        <w:tc>
          <w:tcPr>
            <w:tcW w:w="7938" w:type="dxa"/>
          </w:tcPr>
          <w:p w14:paraId="232C1216" w14:textId="77777777" w:rsidR="00F05F6B" w:rsidRDefault="00F05F6B" w:rsidP="00F05F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Diagnoza HIV – jako doświadczenie traumatyczne</w:t>
            </w:r>
          </w:p>
          <w:p w14:paraId="7684684C" w14:textId="6CBE91B5" w:rsidR="00F05F6B" w:rsidRPr="002368CB" w:rsidRDefault="00F05F6B" w:rsidP="00F05F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21FC">
              <w:rPr>
                <w:rFonts w:ascii="Times New Roman" w:hAnsi="Times New Roman" w:cs="Times New Roman"/>
                <w:sz w:val="24"/>
                <w:szCs w:val="24"/>
              </w:rPr>
              <w:t>dr hab. Monika Szpringer, prof. UJK</w:t>
            </w:r>
          </w:p>
        </w:tc>
      </w:tr>
      <w:tr w:rsidR="00F05F6B" w14:paraId="04980A71" w14:textId="77777777" w:rsidTr="000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019619" w14:textId="701B61A5" w:rsidR="00F05F6B" w:rsidRPr="000D5184" w:rsidRDefault="00F05F6B" w:rsidP="00F05F6B">
            <w:pPr>
              <w:spacing w:line="36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10:45 – 11:00       </w:t>
            </w:r>
          </w:p>
        </w:tc>
        <w:tc>
          <w:tcPr>
            <w:tcW w:w="7938" w:type="dxa"/>
          </w:tcPr>
          <w:p w14:paraId="4CE83DCF" w14:textId="629FB339" w:rsidR="00F05F6B" w:rsidRPr="00F921FC" w:rsidRDefault="00F05F6B" w:rsidP="00F05F6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Zapomniane zakażenie – </w:t>
            </w:r>
            <w:r w:rsidRPr="00316F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testowanie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16F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jako strategia zwalczania infekcji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HIV </w:t>
            </w:r>
            <w:r w:rsidRPr="00F921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dr Eliza Mazur, dr Edyta Laurman Jarząbek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F05F6B" w14:paraId="35353A49" w14:textId="77777777" w:rsidTr="0004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7D5352A" w14:textId="570FD139" w:rsidR="00F05F6B" w:rsidRPr="000D5184" w:rsidRDefault="00F05F6B" w:rsidP="00F05F6B">
            <w:pPr>
              <w:spacing w:line="36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11:00 – 11:30   </w:t>
            </w:r>
          </w:p>
        </w:tc>
        <w:tc>
          <w:tcPr>
            <w:tcW w:w="7938" w:type="dxa"/>
          </w:tcPr>
          <w:p w14:paraId="14DA579E" w14:textId="77777777" w:rsidR="00F05F6B" w:rsidRDefault="00F05F6B" w:rsidP="00F05F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Przerwa kawowa i prezentacja stoisk edukacyjnych </w:t>
            </w:r>
          </w:p>
          <w:p w14:paraId="29657B3A" w14:textId="7EE64D15" w:rsidR="00F05F6B" w:rsidRPr="00906CD4" w:rsidRDefault="00F05F6B" w:rsidP="00F05F6B">
            <w:pPr>
              <w:shd w:val="clear" w:color="auto" w:fill="FFFFFF"/>
              <w:spacing w:line="360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1B2734"/>
                <w:spacing w:val="-7"/>
                <w:kern w:val="36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05F6B" w14:paraId="4687C0C6" w14:textId="77777777" w:rsidTr="000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5D989C4" w14:textId="2B3DEB7D" w:rsidR="00F05F6B" w:rsidRPr="000D5184" w:rsidRDefault="00F05F6B" w:rsidP="00F05F6B">
            <w:pPr>
              <w:spacing w:line="36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11:30 – 12:00    </w:t>
            </w:r>
          </w:p>
        </w:tc>
        <w:tc>
          <w:tcPr>
            <w:tcW w:w="7938" w:type="dxa"/>
          </w:tcPr>
          <w:p w14:paraId="017FDD53" w14:textId="77777777" w:rsidR="00F05F6B" w:rsidRDefault="00F05F6B" w:rsidP="00F05F6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6F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Krajowy Program Zapobiegania Zakażeniom HIV i Zwa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lczania AIDS na lata 2022–2026 – polityka </w:t>
            </w:r>
            <w:r w:rsidRPr="00316F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rządu w zakresie zapobiegania HIV/AIDS i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316F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zwalczania ich społecznych skutków</w:t>
            </w:r>
          </w:p>
          <w:p w14:paraId="2586FC3F" w14:textId="215A747F" w:rsidR="00F05F6B" w:rsidRPr="00DD1BF7" w:rsidRDefault="00F05F6B" w:rsidP="00F05F6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5F6B">
              <w:rPr>
                <w:rFonts w:ascii="Times New Roman" w:hAnsi="Times New Roman" w:cs="Times New Roman"/>
                <w:iCs/>
                <w:sz w:val="24"/>
                <w:szCs w:val="24"/>
              </w:rPr>
              <w:t>mgr Katarzyna Świercz – Pełnomocnik Wojewody Świętokrzyskiego ds.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F05F6B">
              <w:rPr>
                <w:rFonts w:ascii="Times New Roman" w:hAnsi="Times New Roman" w:cs="Times New Roman"/>
                <w:iCs/>
                <w:sz w:val="24"/>
                <w:szCs w:val="24"/>
              </w:rPr>
              <w:t>Uzależnień, AIDS i HIV</w:t>
            </w:r>
          </w:p>
        </w:tc>
      </w:tr>
      <w:tr w:rsidR="00F05F6B" w:rsidRPr="002368CB" w14:paraId="324C6371" w14:textId="77777777" w:rsidTr="006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400D799" w14:textId="6FD73026" w:rsidR="00F05F6B" w:rsidRPr="000D5184" w:rsidRDefault="00F05F6B" w:rsidP="00F05F6B">
            <w:pPr>
              <w:spacing w:line="36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12:00 – 12:30</w:t>
            </w:r>
          </w:p>
        </w:tc>
        <w:tc>
          <w:tcPr>
            <w:tcW w:w="7938" w:type="dxa"/>
          </w:tcPr>
          <w:p w14:paraId="51FC62B8" w14:textId="77777777" w:rsidR="00F05F6B" w:rsidRDefault="00F05F6B" w:rsidP="00F05F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5F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Profilaktyka zakażeń STI i STD w pracy Stacji Sanitarno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 </w:t>
            </w:r>
            <w:r w:rsidRPr="00F05F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Epidemiologicznej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6F5BDD79" w14:textId="4A400361" w:rsidR="00F05F6B" w:rsidRPr="00B632C7" w:rsidRDefault="00B632C7" w:rsidP="00F05F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Przedstawiciel Wojewódzkiej Stacji Sanitarno-Epidemiologicznej w Kielcach</w:t>
            </w:r>
          </w:p>
        </w:tc>
      </w:tr>
      <w:tr w:rsidR="00F05F6B" w:rsidRPr="002368CB" w14:paraId="685A187C" w14:textId="77777777" w:rsidTr="007A0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F09DDD" w14:textId="5386179C" w:rsidR="00F05F6B" w:rsidRPr="000D5184" w:rsidRDefault="00F05F6B" w:rsidP="00F05F6B">
            <w:pPr>
              <w:spacing w:line="36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12:30 – 13:00 </w:t>
            </w:r>
          </w:p>
        </w:tc>
        <w:tc>
          <w:tcPr>
            <w:tcW w:w="7938" w:type="dxa"/>
          </w:tcPr>
          <w:p w14:paraId="1AEC31E6" w14:textId="1403A1F3" w:rsidR="00F05F6B" w:rsidRDefault="00F05F6B" w:rsidP="00F05F6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Dyskusja i zakończenie</w:t>
            </w:r>
          </w:p>
          <w:p w14:paraId="4DE514C1" w14:textId="59ABC814" w:rsidR="00F05F6B" w:rsidRPr="00906CD4" w:rsidRDefault="00F05F6B" w:rsidP="00F05F6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1A12152F" w14:textId="4BAB7ED4" w:rsidR="00BB26D4" w:rsidRDefault="00BB26D4" w:rsidP="00212C95">
      <w:pPr>
        <w:spacing w:after="0" w:line="340" w:lineRule="atLeast"/>
        <w:rPr>
          <w:rFonts w:ascii="Times New Roman" w:hAnsi="Times New Roman" w:cs="Times New Roman"/>
          <w:bCs/>
          <w:iCs/>
        </w:rPr>
      </w:pPr>
    </w:p>
    <w:sectPr w:rsidR="00BB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BE3CD" w14:textId="77777777" w:rsidR="00D12CCA" w:rsidRDefault="00D12CCA" w:rsidP="00BB26D4">
      <w:pPr>
        <w:spacing w:after="0" w:line="240" w:lineRule="auto"/>
      </w:pPr>
      <w:r>
        <w:separator/>
      </w:r>
    </w:p>
  </w:endnote>
  <w:endnote w:type="continuationSeparator" w:id="0">
    <w:p w14:paraId="7E785506" w14:textId="77777777" w:rsidR="00D12CCA" w:rsidRDefault="00D12CCA" w:rsidP="00BB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7663B" w14:textId="77777777" w:rsidR="00D12CCA" w:rsidRDefault="00D12CCA" w:rsidP="00BB26D4">
      <w:pPr>
        <w:spacing w:after="0" w:line="240" w:lineRule="auto"/>
      </w:pPr>
      <w:r>
        <w:separator/>
      </w:r>
    </w:p>
  </w:footnote>
  <w:footnote w:type="continuationSeparator" w:id="0">
    <w:p w14:paraId="4ACFB1FD" w14:textId="77777777" w:rsidR="00D12CCA" w:rsidRDefault="00D12CCA" w:rsidP="00BB2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D4"/>
    <w:rsid w:val="000444D3"/>
    <w:rsid w:val="000C46C9"/>
    <w:rsid w:val="000D5184"/>
    <w:rsid w:val="000D7954"/>
    <w:rsid w:val="001517F8"/>
    <w:rsid w:val="001630F2"/>
    <w:rsid w:val="0018452A"/>
    <w:rsid w:val="00187B56"/>
    <w:rsid w:val="001A4F9B"/>
    <w:rsid w:val="001C0383"/>
    <w:rsid w:val="001C0A48"/>
    <w:rsid w:val="001D1725"/>
    <w:rsid w:val="001E20E4"/>
    <w:rsid w:val="00207E4B"/>
    <w:rsid w:val="00211FC2"/>
    <w:rsid w:val="00212C95"/>
    <w:rsid w:val="002363FF"/>
    <w:rsid w:val="002368CB"/>
    <w:rsid w:val="00256152"/>
    <w:rsid w:val="002749E4"/>
    <w:rsid w:val="00316F53"/>
    <w:rsid w:val="00317FDC"/>
    <w:rsid w:val="003229E1"/>
    <w:rsid w:val="00340CAA"/>
    <w:rsid w:val="00390408"/>
    <w:rsid w:val="003F31FD"/>
    <w:rsid w:val="003F4ADF"/>
    <w:rsid w:val="00476FBC"/>
    <w:rsid w:val="004876EF"/>
    <w:rsid w:val="004B6125"/>
    <w:rsid w:val="004B6644"/>
    <w:rsid w:val="004C439F"/>
    <w:rsid w:val="00501406"/>
    <w:rsid w:val="00510CF8"/>
    <w:rsid w:val="005A7B0C"/>
    <w:rsid w:val="005B2E65"/>
    <w:rsid w:val="005C734F"/>
    <w:rsid w:val="00603153"/>
    <w:rsid w:val="00690892"/>
    <w:rsid w:val="006C0E29"/>
    <w:rsid w:val="00735034"/>
    <w:rsid w:val="00740A2F"/>
    <w:rsid w:val="00782EC6"/>
    <w:rsid w:val="007A07A9"/>
    <w:rsid w:val="007D182F"/>
    <w:rsid w:val="007D48D2"/>
    <w:rsid w:val="007D7C7A"/>
    <w:rsid w:val="007E2906"/>
    <w:rsid w:val="007E5AA1"/>
    <w:rsid w:val="0081259B"/>
    <w:rsid w:val="0084745A"/>
    <w:rsid w:val="008C7C23"/>
    <w:rsid w:val="00906CD4"/>
    <w:rsid w:val="00926492"/>
    <w:rsid w:val="00930327"/>
    <w:rsid w:val="00930448"/>
    <w:rsid w:val="0094015D"/>
    <w:rsid w:val="00940EE6"/>
    <w:rsid w:val="00941DF1"/>
    <w:rsid w:val="00984E34"/>
    <w:rsid w:val="00991004"/>
    <w:rsid w:val="009D16F1"/>
    <w:rsid w:val="00A03695"/>
    <w:rsid w:val="00A82FEB"/>
    <w:rsid w:val="00B03610"/>
    <w:rsid w:val="00B2174F"/>
    <w:rsid w:val="00B519F4"/>
    <w:rsid w:val="00B60703"/>
    <w:rsid w:val="00B632C7"/>
    <w:rsid w:val="00BB26D4"/>
    <w:rsid w:val="00BB32BA"/>
    <w:rsid w:val="00BB7879"/>
    <w:rsid w:val="00CA7CDB"/>
    <w:rsid w:val="00CB3A0A"/>
    <w:rsid w:val="00CB40DD"/>
    <w:rsid w:val="00D12CCA"/>
    <w:rsid w:val="00D336F0"/>
    <w:rsid w:val="00D441B6"/>
    <w:rsid w:val="00D67EA6"/>
    <w:rsid w:val="00D906F8"/>
    <w:rsid w:val="00DB2070"/>
    <w:rsid w:val="00DC435D"/>
    <w:rsid w:val="00DD1BF7"/>
    <w:rsid w:val="00DE4710"/>
    <w:rsid w:val="00E229C0"/>
    <w:rsid w:val="00E6260C"/>
    <w:rsid w:val="00E86571"/>
    <w:rsid w:val="00EA5A68"/>
    <w:rsid w:val="00EA7A1F"/>
    <w:rsid w:val="00F05F6B"/>
    <w:rsid w:val="00F11FFB"/>
    <w:rsid w:val="00F4001A"/>
    <w:rsid w:val="00F47E26"/>
    <w:rsid w:val="00F60A55"/>
    <w:rsid w:val="00F83952"/>
    <w:rsid w:val="00F86DA9"/>
    <w:rsid w:val="00F921FC"/>
    <w:rsid w:val="00F956AA"/>
    <w:rsid w:val="00FB2BEA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537A"/>
  <w15:chartTrackingRefBased/>
  <w15:docId w15:val="{8BFDE52C-16CB-4974-8A70-A1AC74A4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6D4"/>
  </w:style>
  <w:style w:type="paragraph" w:styleId="Stopka">
    <w:name w:val="footer"/>
    <w:basedOn w:val="Normalny"/>
    <w:link w:val="StopkaZnak"/>
    <w:uiPriority w:val="99"/>
    <w:unhideWhenUsed/>
    <w:rsid w:val="00BB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6D4"/>
  </w:style>
  <w:style w:type="table" w:styleId="Tabela-Siatka">
    <w:name w:val="Table Grid"/>
    <w:basedOn w:val="Standardowy"/>
    <w:uiPriority w:val="39"/>
    <w:rsid w:val="0031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517F8"/>
    <w:rPr>
      <w:i/>
      <w:iCs/>
    </w:rPr>
  </w:style>
  <w:style w:type="table" w:styleId="Tabelalisty1jasnaakcent1">
    <w:name w:val="List Table 1 Light Accent 1"/>
    <w:basedOn w:val="Standardowy"/>
    <w:uiPriority w:val="46"/>
    <w:rsid w:val="001517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D17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7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D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DCC1-3D9B-4206-BB70-2A3A9359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UMWŚ w Kielcach</dc:creator>
  <cp:keywords/>
  <dc:description/>
  <cp:lastModifiedBy>Strojna-Kowalska, Paulina</cp:lastModifiedBy>
  <cp:revision>2</cp:revision>
  <cp:lastPrinted>2023-05-19T08:50:00Z</cp:lastPrinted>
  <dcterms:created xsi:type="dcterms:W3CDTF">2024-11-26T10:56:00Z</dcterms:created>
  <dcterms:modified xsi:type="dcterms:W3CDTF">2024-11-26T10:56:00Z</dcterms:modified>
</cp:coreProperties>
</file>