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D4DD" w14:textId="1E713C3C" w:rsidR="00AA1FCA" w:rsidRDefault="00AA1FCA" w:rsidP="00AA1FCA">
      <w:pPr>
        <w:pStyle w:val="Tekstpodstawowy"/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Załącznik do Regulaminu przyznawania </w:t>
      </w:r>
    </w:p>
    <w:p w14:paraId="0147F3F7" w14:textId="77777777" w:rsidR="00AA1FCA" w:rsidRDefault="00AA1FCA" w:rsidP="00AA1FCA">
      <w:pPr>
        <w:pStyle w:val="Tekstpodstawowy"/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Świętokrzyskiej Nagrody Muzealnej </w:t>
      </w:r>
    </w:p>
    <w:p w14:paraId="13F44E6C" w14:textId="4067071F" w:rsidR="00AA1FCA" w:rsidRDefault="00AA1FCA" w:rsidP="00AA1FCA">
      <w:pPr>
        <w:pStyle w:val="Tekstpodstawowy"/>
        <w:spacing w:after="0"/>
        <w:jc w:val="right"/>
        <w:rPr>
          <w:b/>
          <w:szCs w:val="24"/>
        </w:rPr>
      </w:pPr>
      <w:r>
        <w:rPr>
          <w:b/>
          <w:szCs w:val="24"/>
        </w:rPr>
        <w:t>im. Tadeusza Włoszka</w:t>
      </w:r>
    </w:p>
    <w:p w14:paraId="2C070CFC" w14:textId="77777777" w:rsidR="00AA1FCA" w:rsidRDefault="00AA1FCA" w:rsidP="00796E86">
      <w:pPr>
        <w:pStyle w:val="Tekstpodstawowy"/>
        <w:spacing w:after="0"/>
        <w:jc w:val="center"/>
        <w:rPr>
          <w:b/>
          <w:szCs w:val="24"/>
        </w:rPr>
      </w:pPr>
    </w:p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Default="00D24391" w:rsidP="00D24391">
      <w:pPr>
        <w:ind w:left="284" w:firstLine="0"/>
      </w:pPr>
    </w:p>
    <w:p w14:paraId="21D5BC49" w14:textId="77777777" w:rsidR="00AA1FCA" w:rsidRDefault="00AA1FCA" w:rsidP="00D24391">
      <w:pPr>
        <w:ind w:left="284" w:firstLine="0"/>
      </w:pPr>
    </w:p>
    <w:p w14:paraId="1FA4FAF0" w14:textId="77777777" w:rsidR="00AA1FCA" w:rsidRDefault="00AA1FCA" w:rsidP="00D24391">
      <w:pPr>
        <w:ind w:left="284" w:firstLine="0"/>
      </w:pPr>
    </w:p>
    <w:p w14:paraId="173B886E" w14:textId="77777777" w:rsidR="00AA1FCA" w:rsidRDefault="00AA1FCA" w:rsidP="00D24391">
      <w:pPr>
        <w:ind w:left="284" w:firstLine="0"/>
      </w:pPr>
    </w:p>
    <w:p w14:paraId="61EDA320" w14:textId="77777777" w:rsidR="00AA1FCA" w:rsidRPr="00CD4C0E" w:rsidRDefault="00AA1FCA" w:rsidP="00D24391">
      <w:pPr>
        <w:ind w:left="284" w:firstLine="0"/>
      </w:pPr>
    </w:p>
    <w:p w14:paraId="28E50F59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lastRenderedPageBreak/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02B3718E" w14:textId="77777777" w:rsidR="00AA1FCA" w:rsidRDefault="00AA1FCA" w:rsidP="00AA1FCA">
      <w:pPr>
        <w:rPr>
          <w:b/>
        </w:rPr>
      </w:pPr>
    </w:p>
    <w:p w14:paraId="2F9A6482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398FED53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2FF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61905713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Wystawa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5D0E07B0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081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7E49CA78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Publikacja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646767F5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E22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6E0C1AB6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Edukacja muzealna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2DA62C92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9DB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5B08BA19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Konserwacja zbiorów</w:t>
      </w:r>
    </w:p>
    <w:p w14:paraId="78D841D9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417D0EB7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D6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75AA5041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Za Działalność Muzealną</w:t>
      </w:r>
    </w:p>
    <w:p w14:paraId="391816E6" w14:textId="77777777" w:rsidR="00AA1FCA" w:rsidRPr="00CD4C0E" w:rsidRDefault="00AA1FCA" w:rsidP="00AA1FCA">
      <w:pPr>
        <w:rPr>
          <w:b/>
        </w:rPr>
      </w:pP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o osiągnięciu, za które ma być przyznana nagroda</w:t>
      </w:r>
      <w:r w:rsidRPr="00CD4C0E">
        <w:t xml:space="preserve">: </w:t>
      </w:r>
    </w:p>
    <w:p w14:paraId="6FDDE18C" w14:textId="77777777" w:rsidR="00AA1FCA" w:rsidRDefault="00AA1FCA" w:rsidP="00AA1FCA"/>
    <w:p w14:paraId="75720F2F" w14:textId="77777777" w:rsidR="00AA1FCA" w:rsidRDefault="00AA1FCA" w:rsidP="00AA1FCA">
      <w:r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674"/>
      </w:tblGrid>
      <w:tr w:rsidR="00AA1FCA" w14:paraId="01F70485" w14:textId="77777777" w:rsidTr="00AA1FCA">
        <w:trPr>
          <w:trHeight w:val="3897"/>
        </w:trPr>
        <w:tc>
          <w:tcPr>
            <w:tcW w:w="8674" w:type="dxa"/>
          </w:tcPr>
          <w:p w14:paraId="05AE120C" w14:textId="77777777" w:rsidR="00AA1FCA" w:rsidRDefault="00AA1FCA" w:rsidP="00AA1FCA">
            <w:pPr>
              <w:ind w:left="0" w:firstLine="0"/>
            </w:pPr>
          </w:p>
        </w:tc>
      </w:tr>
    </w:tbl>
    <w:p w14:paraId="1013F13C" w14:textId="77777777" w:rsidR="00AA1FCA" w:rsidRDefault="00AA1FCA" w:rsidP="00AA1FCA">
      <w:pPr>
        <w:ind w:left="0" w:firstLine="0"/>
      </w:pPr>
    </w:p>
    <w:p w14:paraId="518BF855" w14:textId="77777777" w:rsidR="00AA1FCA" w:rsidRDefault="00AA1FCA" w:rsidP="00AA1FCA">
      <w:pPr>
        <w:ind w:left="0" w:firstLine="0"/>
      </w:pPr>
    </w:p>
    <w:p w14:paraId="01C2C893" w14:textId="77777777" w:rsidR="00AA1FCA" w:rsidRDefault="00AA1FCA" w:rsidP="00AA1FCA"/>
    <w:p w14:paraId="28954DE6" w14:textId="77777777" w:rsidR="00AA1FCA" w:rsidRDefault="00AA1FCA" w:rsidP="00AA1FCA"/>
    <w:p w14:paraId="7497E12E" w14:textId="73F7434D" w:rsidR="00AA1FCA" w:rsidRPr="00AA1FCA" w:rsidRDefault="00AA1FCA" w:rsidP="00796E86">
      <w:pPr>
        <w:numPr>
          <w:ilvl w:val="0"/>
          <w:numId w:val="9"/>
        </w:numPr>
        <w:ind w:left="284"/>
        <w:rPr>
          <w:b/>
        </w:rPr>
      </w:pPr>
      <w:r w:rsidRPr="00AA1FCA">
        <w:rPr>
          <w:b/>
        </w:rPr>
        <w:t>Załączone materiały ilustrujące przedsięwzięcie zgłoszone do nagrody/wyróżn</w:t>
      </w:r>
      <w:r>
        <w:rPr>
          <w:b/>
        </w:rPr>
        <w:t>i</w:t>
      </w:r>
      <w:r w:rsidRPr="00AA1FCA">
        <w:rPr>
          <w:b/>
        </w:rPr>
        <w:t>enia: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Default="00796E86" w:rsidP="00AA1FCA">
      <w:pPr>
        <w:ind w:left="0" w:firstLine="0"/>
      </w:pPr>
    </w:p>
    <w:p w14:paraId="459D8D5F" w14:textId="77777777" w:rsidR="00AA1FCA" w:rsidRDefault="00AA1FCA" w:rsidP="00AA1FCA">
      <w:pPr>
        <w:ind w:left="0" w:firstLine="0"/>
      </w:pPr>
    </w:p>
    <w:p w14:paraId="48455EF0" w14:textId="77777777" w:rsidR="00AA1FCA" w:rsidRDefault="00AA1FCA" w:rsidP="00AA1FCA">
      <w:pPr>
        <w:ind w:left="0" w:firstLine="0"/>
      </w:pPr>
    </w:p>
    <w:p w14:paraId="2857E678" w14:textId="77777777" w:rsidR="00AA1FCA" w:rsidRDefault="00AA1FCA" w:rsidP="00AA1FCA">
      <w:pPr>
        <w:ind w:left="0" w:firstLine="0"/>
      </w:pPr>
    </w:p>
    <w:p w14:paraId="4F3155CC" w14:textId="77777777" w:rsidR="00AA1FCA" w:rsidRDefault="00AA1FCA" w:rsidP="00AA1FCA">
      <w:pPr>
        <w:ind w:left="0" w:firstLine="0"/>
      </w:pPr>
    </w:p>
    <w:p w14:paraId="32B54289" w14:textId="77777777" w:rsidR="00AA1FCA" w:rsidRPr="00CD4C0E" w:rsidRDefault="00AA1FCA" w:rsidP="00AA1FCA">
      <w:pPr>
        <w:ind w:left="0" w:firstLine="0"/>
      </w:pPr>
    </w:p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  <w:bookmarkStart w:id="0" w:name="_GoBack"/>
      <w:bookmarkEnd w:id="0"/>
    </w:p>
    <w:sectPr w:rsidR="00796E86" w:rsidRPr="00AC6510" w:rsidSect="00265814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27A6" w14:textId="77777777" w:rsidR="004214E8" w:rsidRDefault="004214E8" w:rsidP="00796E86">
      <w:r>
        <w:separator/>
      </w:r>
    </w:p>
  </w:endnote>
  <w:endnote w:type="continuationSeparator" w:id="0">
    <w:p w14:paraId="3EE94162" w14:textId="77777777" w:rsidR="004214E8" w:rsidRDefault="004214E8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A538" w14:textId="77777777" w:rsidR="004214E8" w:rsidRDefault="004214E8" w:rsidP="00796E86">
      <w:r>
        <w:separator/>
      </w:r>
    </w:p>
  </w:footnote>
  <w:footnote w:type="continuationSeparator" w:id="0">
    <w:p w14:paraId="25B5005C" w14:textId="77777777" w:rsidR="004214E8" w:rsidRDefault="004214E8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26021F"/>
    <w:multiLevelType w:val="hybridMultilevel"/>
    <w:tmpl w:val="3F16ABD8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C322E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D3078"/>
    <w:rsid w:val="002E52D9"/>
    <w:rsid w:val="002E7B41"/>
    <w:rsid w:val="00300E2D"/>
    <w:rsid w:val="00304AE1"/>
    <w:rsid w:val="003277B1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214E8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965"/>
    <w:rsid w:val="00557A01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5F6042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730B5"/>
    <w:rsid w:val="00783C6A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30043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3463"/>
    <w:rsid w:val="00925EA6"/>
    <w:rsid w:val="00942737"/>
    <w:rsid w:val="00957D87"/>
    <w:rsid w:val="00970693"/>
    <w:rsid w:val="00985814"/>
    <w:rsid w:val="009D261B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A1FCA"/>
    <w:rsid w:val="00AC3C64"/>
    <w:rsid w:val="00AC6510"/>
    <w:rsid w:val="00AD42A8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C4C0F"/>
    <w:rsid w:val="00BD1C30"/>
    <w:rsid w:val="00BE7ADF"/>
    <w:rsid w:val="00BE7E94"/>
    <w:rsid w:val="00BF24ED"/>
    <w:rsid w:val="00BF317D"/>
    <w:rsid w:val="00C1662B"/>
    <w:rsid w:val="00C227FF"/>
    <w:rsid w:val="00C25D83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55AA4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0D82"/>
    <w:rsid w:val="00F537AF"/>
    <w:rsid w:val="00F7121F"/>
    <w:rsid w:val="00F86626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D1E5"/>
  <w15:docId w15:val="{F9988097-9CDE-4B74-87E3-12492DA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A1FCA"/>
    <w:pPr>
      <w:spacing w:after="0" w:line="240" w:lineRule="auto"/>
    </w:pPr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01E8-BC4B-4776-8813-07C24DBC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Szafrańska-Łudzik, Magdalena</cp:lastModifiedBy>
  <cp:revision>3</cp:revision>
  <cp:lastPrinted>2020-01-30T08:30:00Z</cp:lastPrinted>
  <dcterms:created xsi:type="dcterms:W3CDTF">2023-02-28T07:55:00Z</dcterms:created>
  <dcterms:modified xsi:type="dcterms:W3CDTF">2023-06-30T07:22:00Z</dcterms:modified>
</cp:coreProperties>
</file>