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34CD" w14:textId="3E38233A" w:rsidR="00523CD5" w:rsidRPr="009F5992" w:rsidRDefault="004C0883" w:rsidP="008E4702">
      <w:pPr>
        <w:tabs>
          <w:tab w:val="left" w:pos="5387"/>
        </w:tabs>
        <w:ind w:left="538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do uchwały Nr </w:t>
      </w:r>
      <w:r w:rsidR="001455AA">
        <w:rPr>
          <w:sz w:val="20"/>
          <w:szCs w:val="20"/>
        </w:rPr>
        <w:t>4915</w:t>
      </w:r>
      <w:r w:rsidR="007F75C2" w:rsidRPr="009F5992">
        <w:rPr>
          <w:sz w:val="20"/>
          <w:szCs w:val="20"/>
        </w:rPr>
        <w:t>/2</w:t>
      </w:r>
      <w:r>
        <w:rPr>
          <w:sz w:val="20"/>
          <w:szCs w:val="20"/>
        </w:rPr>
        <w:t>2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1455AA">
        <w:rPr>
          <w:sz w:val="20"/>
          <w:szCs w:val="20"/>
        </w:rPr>
        <w:t>23 lutego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="00523CD5" w:rsidRPr="009F5992">
        <w:rPr>
          <w:sz w:val="20"/>
          <w:szCs w:val="20"/>
        </w:rPr>
        <w:t xml:space="preserve"> roku</w:t>
      </w:r>
    </w:p>
    <w:p w14:paraId="494F4815" w14:textId="77777777"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14:paraId="018D1C88" w14:textId="77777777"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14:paraId="1D8C4B26" w14:textId="77777777"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14:paraId="2A2BBE0F" w14:textId="5A55A643" w:rsidR="00644CB6" w:rsidRPr="008411A1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2020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1057</w:t>
      </w:r>
      <w:r w:rsidR="004C0883">
        <w:rPr>
          <w:sz w:val="24"/>
        </w:rPr>
        <w:t>, z późn. zm.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20 r. poz. 1668</w:t>
      </w:r>
      <w:r w:rsidR="006741A9">
        <w:rPr>
          <w:sz w:val="24"/>
        </w:rPr>
        <w:t>, z późn. zm.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</w:t>
      </w:r>
      <w:r w:rsidR="00502E40">
        <w:rPr>
          <w:sz w:val="24"/>
        </w:rPr>
        <w:t>Rozdziału VI pkt 1 i Rozdziału XXIII</w:t>
      </w:r>
      <w:r w:rsidR="00795714" w:rsidRPr="008411A1">
        <w:rPr>
          <w:sz w:val="24"/>
        </w:rPr>
        <w:t xml:space="preserve">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>anizacjami Pozarządowymi na 202</w:t>
      </w:r>
      <w:r w:rsidR="00502E40">
        <w:rPr>
          <w:sz w:val="24"/>
        </w:rPr>
        <w:t>2</w:t>
      </w:r>
      <w:r w:rsidR="005275C8" w:rsidRPr="008411A1">
        <w:rPr>
          <w:sz w:val="24"/>
        </w:rPr>
        <w:t xml:space="preserve"> r., stanowiącego załącznik do uchwały Nr </w:t>
      </w:r>
      <w:r w:rsidR="00C839A9" w:rsidRPr="008411A1">
        <w:rPr>
          <w:sz w:val="24"/>
        </w:rPr>
        <w:t>X</w:t>
      </w:r>
      <w:r w:rsidR="008411A1" w:rsidRPr="008411A1">
        <w:rPr>
          <w:sz w:val="24"/>
        </w:rPr>
        <w:t>X</w:t>
      </w:r>
      <w:r w:rsidR="004C0883">
        <w:rPr>
          <w:sz w:val="24"/>
        </w:rPr>
        <w:t>X</w:t>
      </w:r>
      <w:r w:rsidR="008411A1" w:rsidRPr="008411A1">
        <w:rPr>
          <w:sz w:val="24"/>
        </w:rPr>
        <w:t>V</w:t>
      </w:r>
      <w:r w:rsidR="004C0883">
        <w:rPr>
          <w:sz w:val="24"/>
        </w:rPr>
        <w:t>II</w:t>
      </w:r>
      <w:r w:rsidR="008411A1" w:rsidRPr="008411A1">
        <w:rPr>
          <w:sz w:val="24"/>
        </w:rPr>
        <w:t>I</w:t>
      </w:r>
      <w:r w:rsidR="00583990" w:rsidRPr="008411A1">
        <w:rPr>
          <w:sz w:val="24"/>
        </w:rPr>
        <w:t>/</w:t>
      </w:r>
      <w:r w:rsidR="004C0883">
        <w:rPr>
          <w:sz w:val="24"/>
        </w:rPr>
        <w:t>513</w:t>
      </w:r>
      <w:r w:rsidR="001F6C80" w:rsidRPr="008411A1">
        <w:rPr>
          <w:sz w:val="24"/>
        </w:rPr>
        <w:t>/2</w:t>
      </w:r>
      <w:r w:rsidR="004C0883">
        <w:rPr>
          <w:sz w:val="24"/>
        </w:rPr>
        <w:t>1</w:t>
      </w:r>
      <w:r w:rsidR="005275C8" w:rsidRPr="008411A1">
        <w:rPr>
          <w:sz w:val="24"/>
        </w:rPr>
        <w:t xml:space="preserve"> Sejmiku Wojew</w:t>
      </w:r>
      <w:r w:rsidR="001F6C80" w:rsidRPr="008411A1">
        <w:rPr>
          <w:sz w:val="24"/>
        </w:rPr>
        <w:t xml:space="preserve">ództwa Świętokrzyskiego </w:t>
      </w:r>
      <w:r w:rsidR="001F6C80" w:rsidRPr="00C83953">
        <w:rPr>
          <w:sz w:val="24"/>
        </w:rPr>
        <w:t>z dnia 2</w:t>
      </w:r>
      <w:r w:rsidR="00935EC0" w:rsidRPr="00C83953">
        <w:rPr>
          <w:sz w:val="24"/>
        </w:rPr>
        <w:t>2</w:t>
      </w:r>
      <w:r w:rsidR="005275C8" w:rsidRPr="00C83953">
        <w:rPr>
          <w:sz w:val="24"/>
        </w:rPr>
        <w:t xml:space="preserve"> </w:t>
      </w:r>
      <w:r w:rsidR="008411A1" w:rsidRPr="00C83953">
        <w:rPr>
          <w:sz w:val="24"/>
        </w:rPr>
        <w:t>listopada</w:t>
      </w:r>
      <w:r w:rsidR="001F6C80" w:rsidRPr="00C83953">
        <w:rPr>
          <w:sz w:val="24"/>
        </w:rPr>
        <w:t xml:space="preserve"> 202</w:t>
      </w:r>
      <w:r w:rsidR="00935EC0" w:rsidRPr="00C83953">
        <w:rPr>
          <w:sz w:val="24"/>
        </w:rPr>
        <w:t>1</w:t>
      </w:r>
      <w:r w:rsidR="005275C8" w:rsidRPr="00C83953">
        <w:rPr>
          <w:sz w:val="24"/>
        </w:rPr>
        <w:t xml:space="preserve"> r. w sprawie przyjęcia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4C0883">
        <w:rPr>
          <w:sz w:val="24"/>
        </w:rPr>
        <w:t>2</w:t>
      </w:r>
      <w:r w:rsidR="005275C8" w:rsidRPr="008411A1">
        <w:rPr>
          <w:sz w:val="24"/>
        </w:rPr>
        <w:t xml:space="preserve"> r. </w:t>
      </w:r>
    </w:p>
    <w:p w14:paraId="547137F1" w14:textId="77777777"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14:paraId="167BF517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14:paraId="2C763359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</w:t>
      </w:r>
      <w:r w:rsidR="004C0883">
        <w:rPr>
          <w:b/>
          <w:sz w:val="24"/>
        </w:rPr>
        <w:t>2</w:t>
      </w:r>
      <w:r w:rsidRPr="00B20800">
        <w:rPr>
          <w:b/>
          <w:sz w:val="24"/>
        </w:rPr>
        <w:t xml:space="preserve"> roku</w:t>
      </w:r>
    </w:p>
    <w:p w14:paraId="0B1E5EDB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14:paraId="2729B7A0" w14:textId="77777777" w:rsidR="00583990" w:rsidRPr="00B20800" w:rsidRDefault="00583990" w:rsidP="00583990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14:paraId="06763438" w14:textId="77777777" w:rsidR="00583990" w:rsidRPr="00B20800" w:rsidRDefault="00583990" w:rsidP="00583990">
      <w:pPr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 książek, katalogów, albumów, druków ulotnych, nagrań fonograficznych i audiowizualnych, mających związek z ww. przedsięwzięciami edukacyjnymi.</w:t>
      </w:r>
    </w:p>
    <w:p w14:paraId="7FBDF991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14:paraId="361C3CD7" w14:textId="77777777" w:rsidR="00731E21" w:rsidRPr="00B20800" w:rsidRDefault="00731E21" w:rsidP="006C4905">
      <w:pPr>
        <w:numPr>
          <w:ilvl w:val="3"/>
          <w:numId w:val="1"/>
        </w:numPr>
        <w:tabs>
          <w:tab w:val="left" w:pos="3080"/>
        </w:tabs>
        <w:spacing w:before="12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14:paraId="43A4C918" w14:textId="7340C9F3" w:rsidR="009E639C" w:rsidRDefault="00731E21" w:rsidP="006C4905">
      <w:pPr>
        <w:pStyle w:val="Akapitzlist"/>
        <w:numPr>
          <w:ilvl w:val="0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Podmiotami uprawnionymi do złożenia oferty w niniejszym konkursie</w:t>
      </w:r>
      <w:r w:rsidR="009E639C" w:rsidRPr="009E639C">
        <w:rPr>
          <w:sz w:val="24"/>
        </w:rPr>
        <w:t xml:space="preserve">, </w:t>
      </w:r>
      <w:r w:rsidRPr="009E639C">
        <w:rPr>
          <w:sz w:val="24"/>
        </w:rPr>
        <w:t>działając</w:t>
      </w:r>
      <w:r w:rsidR="009E639C" w:rsidRPr="009E639C">
        <w:rPr>
          <w:sz w:val="24"/>
        </w:rPr>
        <w:t>ymi</w:t>
      </w:r>
      <w:r w:rsidRPr="009E639C">
        <w:rPr>
          <w:sz w:val="24"/>
        </w:rPr>
        <w:t xml:space="preserve"> </w:t>
      </w:r>
      <w:r w:rsidR="009E639C" w:rsidRPr="009E639C">
        <w:rPr>
          <w:sz w:val="24"/>
        </w:rPr>
        <w:t xml:space="preserve">w </w:t>
      </w:r>
      <w:r w:rsidRPr="009E639C">
        <w:rPr>
          <w:sz w:val="24"/>
        </w:rPr>
        <w:t xml:space="preserve">dziedzinie </w:t>
      </w:r>
      <w:r w:rsidR="008C2397" w:rsidRPr="009E639C">
        <w:rPr>
          <w:sz w:val="24"/>
        </w:rPr>
        <w:t xml:space="preserve">nauki, edukacji, </w:t>
      </w:r>
      <w:r w:rsidRPr="009E639C">
        <w:rPr>
          <w:sz w:val="24"/>
        </w:rPr>
        <w:t>oświaty</w:t>
      </w:r>
      <w:r w:rsidR="008C2397" w:rsidRPr="009E639C">
        <w:rPr>
          <w:sz w:val="24"/>
        </w:rPr>
        <w:t xml:space="preserve"> i wychowania</w:t>
      </w:r>
      <w:r w:rsidR="009E639C" w:rsidRPr="009E639C">
        <w:rPr>
          <w:sz w:val="24"/>
        </w:rPr>
        <w:t xml:space="preserve"> są</w:t>
      </w:r>
      <w:r w:rsidRPr="009E639C">
        <w:rPr>
          <w:sz w:val="24"/>
        </w:rPr>
        <w:t>:</w:t>
      </w:r>
    </w:p>
    <w:p w14:paraId="380F70D3" w14:textId="7606747E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 xml:space="preserve">organizacje pozarządowe w rozumieniu ustawy z dnia </w:t>
      </w:r>
      <w:r w:rsidR="00B95348" w:rsidRPr="009E639C">
        <w:rPr>
          <w:sz w:val="24"/>
        </w:rPr>
        <w:t>24 kwietnia 2003 r. o </w:t>
      </w:r>
      <w:r w:rsidRPr="009E639C">
        <w:rPr>
          <w:sz w:val="24"/>
        </w:rPr>
        <w:t>działalności pożytku publicznego i</w:t>
      </w:r>
      <w:r w:rsidR="00550FF2" w:rsidRPr="009E639C">
        <w:rPr>
          <w:sz w:val="24"/>
        </w:rPr>
        <w:t xml:space="preserve"> o wolontariacie (Dz. U. </w:t>
      </w:r>
      <w:r w:rsidR="00B95348" w:rsidRPr="009E639C">
        <w:rPr>
          <w:sz w:val="24"/>
        </w:rPr>
        <w:t xml:space="preserve">z </w:t>
      </w:r>
      <w:r w:rsidR="008411A1" w:rsidRPr="009E639C">
        <w:rPr>
          <w:sz w:val="24"/>
        </w:rPr>
        <w:t>2020</w:t>
      </w:r>
      <w:r w:rsidR="00B95348" w:rsidRPr="009E639C">
        <w:rPr>
          <w:sz w:val="24"/>
        </w:rPr>
        <w:t xml:space="preserve"> r.</w:t>
      </w:r>
      <w:r w:rsidRPr="009E639C">
        <w:rPr>
          <w:sz w:val="24"/>
        </w:rPr>
        <w:t xml:space="preserve"> poz. </w:t>
      </w:r>
      <w:r w:rsidR="008411A1" w:rsidRPr="009E639C">
        <w:rPr>
          <w:sz w:val="24"/>
        </w:rPr>
        <w:t>1057</w:t>
      </w:r>
      <w:r w:rsidR="004C0883" w:rsidRPr="009E639C">
        <w:rPr>
          <w:sz w:val="24"/>
        </w:rPr>
        <w:t>, z</w:t>
      </w:r>
      <w:r w:rsidR="003872CF">
        <w:rPr>
          <w:sz w:val="24"/>
        </w:rPr>
        <w:t> </w:t>
      </w:r>
      <w:r w:rsidR="004C0883" w:rsidRPr="009E639C">
        <w:rPr>
          <w:sz w:val="24"/>
        </w:rPr>
        <w:t>późn. zm.</w:t>
      </w:r>
      <w:r w:rsidRPr="009E639C">
        <w:rPr>
          <w:sz w:val="24"/>
        </w:rPr>
        <w:t>),</w:t>
      </w:r>
    </w:p>
    <w:p w14:paraId="445EAA5B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osoby prawne i jednostki organizacyjne działające na podstawie przepisów o</w:t>
      </w:r>
      <w:r w:rsidR="006D79E7" w:rsidRPr="009E639C">
        <w:rPr>
          <w:sz w:val="24"/>
        </w:rPr>
        <w:t> </w:t>
      </w:r>
      <w:r w:rsidRPr="009E639C">
        <w:rPr>
          <w:sz w:val="24"/>
        </w:rPr>
        <w:t>stosunku Państwa do Kościoła Katolickiego w Rzeczypospolitej Polskiej,</w:t>
      </w:r>
      <w:r w:rsidR="006D79E7" w:rsidRPr="009E639C">
        <w:rPr>
          <w:sz w:val="24"/>
        </w:rPr>
        <w:t xml:space="preserve"> o </w:t>
      </w:r>
      <w:r w:rsidRPr="009E639C">
        <w:rPr>
          <w:sz w:val="24"/>
        </w:rPr>
        <w:t>stosunku Państwa do innych kościołów</w:t>
      </w:r>
      <w:r w:rsidR="006D79E7" w:rsidRPr="009E639C">
        <w:rPr>
          <w:sz w:val="24"/>
        </w:rPr>
        <w:t xml:space="preserve"> i związków wyznaniowych oraz o </w:t>
      </w:r>
      <w:r w:rsidRPr="009E639C">
        <w:rPr>
          <w:sz w:val="24"/>
        </w:rPr>
        <w:t>gwarancjach wolności sumienia i wyznania, jeżeli ich cele statutowe obejmują prowadzenie d</w:t>
      </w:r>
      <w:r w:rsidR="00E715E2" w:rsidRPr="009E639C">
        <w:rPr>
          <w:sz w:val="24"/>
        </w:rPr>
        <w:t>ziałalności pożytku publicznego,</w:t>
      </w:r>
    </w:p>
    <w:p w14:paraId="4E819B02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stowarzyszenia jednostek samorządu terytorialnego,</w:t>
      </w:r>
    </w:p>
    <w:p w14:paraId="4C0C6658" w14:textId="77777777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spółdzielnie socjalne,</w:t>
      </w:r>
    </w:p>
    <w:p w14:paraId="571E0B85" w14:textId="78A3BD2B" w:rsidR="009E639C" w:rsidRDefault="00731E21" w:rsidP="006C4905">
      <w:pPr>
        <w:pStyle w:val="Akapitzlist"/>
        <w:numPr>
          <w:ilvl w:val="1"/>
          <w:numId w:val="43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lastRenderedPageBreak/>
        <w:t>spółk</w:t>
      </w:r>
      <w:r w:rsidR="00984DEE" w:rsidRPr="009E639C">
        <w:rPr>
          <w:sz w:val="24"/>
        </w:rPr>
        <w:t>i akcyjne i spółki z ograniczoną</w:t>
      </w:r>
      <w:r w:rsidRPr="009E639C">
        <w:rPr>
          <w:sz w:val="24"/>
        </w:rPr>
        <w:t xml:space="preserve"> odpowiedzi</w:t>
      </w:r>
      <w:r w:rsidR="006D79E7" w:rsidRPr="009E639C">
        <w:rPr>
          <w:sz w:val="24"/>
        </w:rPr>
        <w:t xml:space="preserve">alnością oraz kluby sportowe, </w:t>
      </w:r>
      <w:r w:rsidR="0096647D" w:rsidRPr="009E639C">
        <w:rPr>
          <w:sz w:val="24"/>
        </w:rPr>
        <w:t>b</w:t>
      </w:r>
      <w:r w:rsidR="008C2397" w:rsidRPr="009E639C">
        <w:rPr>
          <w:sz w:val="24"/>
        </w:rPr>
        <w:t xml:space="preserve">ędące spółkami działającymi na </w:t>
      </w:r>
      <w:r w:rsidR="0096647D" w:rsidRPr="009E639C">
        <w:rPr>
          <w:sz w:val="24"/>
        </w:rPr>
        <w:t xml:space="preserve">podstawie przepisów ustawy z dnia 25 czerwca 2010 r. o sporcie </w:t>
      </w:r>
      <w:r w:rsidR="008C783B" w:rsidRPr="009E639C">
        <w:rPr>
          <w:sz w:val="24"/>
        </w:rPr>
        <w:t>(Dz. U. z 2020</w:t>
      </w:r>
      <w:r w:rsidR="0096647D" w:rsidRPr="009E639C">
        <w:rPr>
          <w:sz w:val="24"/>
        </w:rPr>
        <w:t xml:space="preserve"> r. poz. </w:t>
      </w:r>
      <w:r w:rsidR="008C783B" w:rsidRPr="009E639C">
        <w:rPr>
          <w:sz w:val="24"/>
        </w:rPr>
        <w:t>1133</w:t>
      </w:r>
      <w:r w:rsidR="004C0883" w:rsidRPr="009E639C">
        <w:rPr>
          <w:sz w:val="24"/>
        </w:rPr>
        <w:t>, z późn. zm.</w:t>
      </w:r>
      <w:r w:rsidR="0096647D" w:rsidRPr="009E639C">
        <w:rPr>
          <w:sz w:val="24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6C4905">
        <w:rPr>
          <w:sz w:val="24"/>
        </w:rPr>
        <w:t>.</w:t>
      </w:r>
    </w:p>
    <w:p w14:paraId="3D60144C" w14:textId="77777777"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14:paraId="29F789C4" w14:textId="77777777" w:rsidR="001D3145" w:rsidRDefault="001D3145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w dziedzinie nauki, edukacji, oświaty i </w:t>
      </w:r>
      <w:r w:rsidR="006909CA">
        <w:rPr>
          <w:sz w:val="24"/>
        </w:rPr>
        <w:t>wychowania w 202</w:t>
      </w:r>
      <w:r w:rsidR="004C0883">
        <w:rPr>
          <w:sz w:val="24"/>
        </w:rPr>
        <w:t>2</w:t>
      </w:r>
      <w:r w:rsidR="006909CA">
        <w:rPr>
          <w:sz w:val="24"/>
        </w:rPr>
        <w:t xml:space="preserve"> roku </w:t>
      </w:r>
      <w:r w:rsidR="00935EC0" w:rsidRPr="00C83953">
        <w:rPr>
          <w:sz w:val="24"/>
        </w:rPr>
        <w:t xml:space="preserve">w ramach niniejszego konkursu </w:t>
      </w:r>
      <w:r w:rsidR="006909CA">
        <w:rPr>
          <w:sz w:val="24"/>
        </w:rPr>
        <w:t>wynosi 95</w:t>
      </w:r>
      <w:r>
        <w:rPr>
          <w:sz w:val="24"/>
        </w:rPr>
        <w:t> 000 PLN</w:t>
      </w:r>
      <w:r w:rsidR="00935EC0">
        <w:rPr>
          <w:sz w:val="24"/>
        </w:rPr>
        <w:t>.</w:t>
      </w:r>
    </w:p>
    <w:p w14:paraId="186CFC19" w14:textId="77777777" w:rsidR="008C2397" w:rsidRDefault="00731E21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14:paraId="28100108" w14:textId="77777777" w:rsidR="001356DA" w:rsidRPr="008C2397" w:rsidRDefault="00AE5337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</w:t>
      </w:r>
      <w:r w:rsidR="00935EC0">
        <w:rPr>
          <w:b/>
          <w:sz w:val="24"/>
          <w:u w:val="single"/>
        </w:rPr>
        <w:t>,</w:t>
      </w:r>
      <w:r w:rsidRPr="008C2397">
        <w:rPr>
          <w:b/>
          <w:sz w:val="24"/>
          <w:u w:val="single"/>
        </w:rPr>
        <w:t xml:space="preserve">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  <w:r w:rsidR="00935EC0">
        <w:rPr>
          <w:b/>
          <w:sz w:val="24"/>
          <w:u w:val="single"/>
        </w:rPr>
        <w:t>.</w:t>
      </w:r>
    </w:p>
    <w:p w14:paraId="0904615B" w14:textId="77777777"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14:paraId="0817A48C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="00324E8A" w:rsidRPr="00B20800">
        <w:rPr>
          <w:rFonts w:eastAsia="Arial Unicode MS"/>
          <w:sz w:val="24"/>
        </w:rPr>
        <w:t>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wyciągu z Krajowego Rejestru Sądowego, zgodnego z aktualnym stanem faktycznym i prawnym lub potwierdzon</w:t>
      </w:r>
      <w:r w:rsidR="0011726C">
        <w:rPr>
          <w:rFonts w:eastAsia="Arial Unicode MS"/>
          <w:sz w:val="24"/>
        </w:rPr>
        <w:t>a za zgodność z oryginałem kopia</w:t>
      </w:r>
      <w:r w:rsidR="00324E8A"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14:paraId="0E104316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rozpoczętej procedury zmiany zarządu Oferenta – uchwał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dotycząc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zmiany/wyboru nowego zarządu oraz kserokopi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14:paraId="20EA6D9F" w14:textId="77777777" w:rsidR="00324E8A" w:rsidRPr="00B20800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 w:rsidR="005A77A1">
        <w:rPr>
          <w:rFonts w:eastAsia="Arial Unicode MS"/>
          <w:sz w:val="24"/>
        </w:rPr>
        <w:t>sumienia i wyznania:</w:t>
      </w:r>
    </w:p>
    <w:p w14:paraId="5C7C434D" w14:textId="77777777" w:rsidR="00324E8A" w:rsidRPr="00B20800" w:rsidRDefault="00324E8A" w:rsidP="00C34B3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 w:rsidR="005A77A1">
        <w:rPr>
          <w:rFonts w:eastAsia="Arial Unicode MS"/>
          <w:sz w:val="24"/>
        </w:rPr>
        <w:t>obowości prawnej parafii/zakonu lub dekret</w:t>
      </w:r>
      <w:r w:rsidR="005A77A1" w:rsidRPr="00B20800">
        <w:rPr>
          <w:rFonts w:eastAsia="Arial Unicode MS"/>
          <w:sz w:val="24"/>
        </w:rPr>
        <w:t xml:space="preserve"> powołując</w:t>
      </w:r>
      <w:r w:rsidR="005A77A1">
        <w:rPr>
          <w:rFonts w:eastAsia="Arial Unicode MS"/>
          <w:sz w:val="24"/>
        </w:rPr>
        <w:t>y kościelną osobę prawną,</w:t>
      </w:r>
    </w:p>
    <w:p w14:paraId="262ED94F" w14:textId="77777777" w:rsidR="00FD31B3" w:rsidRPr="008C2397" w:rsidRDefault="00324E8A" w:rsidP="00C34B3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 w:rsidR="009F5992"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 w:rsidR="0011726C">
        <w:rPr>
          <w:rFonts w:eastAsia="Arial Unicode MS"/>
          <w:sz w:val="24"/>
        </w:rPr>
        <w:t>bowiązań finansowych</w:t>
      </w:r>
      <w:r w:rsidR="005A77A1">
        <w:rPr>
          <w:rFonts w:eastAsia="Arial Unicode MS"/>
          <w:sz w:val="24"/>
        </w:rPr>
        <w:t>.</w:t>
      </w:r>
    </w:p>
    <w:p w14:paraId="6E537A99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="00324E8A" w:rsidRPr="00B20800">
        <w:rPr>
          <w:rFonts w:eastAsia="Arial Unicode MS"/>
          <w:sz w:val="24"/>
        </w:rPr>
        <w:t>ełnomocnictw</w:t>
      </w:r>
      <w:r w:rsidR="0011726C"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14:paraId="139323B0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>świadczeni</w:t>
      </w:r>
      <w:r w:rsidR="0011726C">
        <w:rPr>
          <w:rFonts w:eastAsia="Arial Unicode MS"/>
          <w:sz w:val="24"/>
        </w:rPr>
        <w:t>e</w:t>
      </w:r>
      <w:r w:rsidR="00324E8A"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="00324E8A"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14:paraId="0ECCE431" w14:textId="77777777" w:rsidR="00324E8A" w:rsidRPr="008971C4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="00324E8A" w:rsidRPr="008971C4">
        <w:rPr>
          <w:rFonts w:eastAsia="Arial Unicode MS"/>
          <w:sz w:val="24"/>
        </w:rPr>
        <w:t>przypadku przyznania kwoty dotacji niższej niż wnioskowana:</w:t>
      </w:r>
    </w:p>
    <w:p w14:paraId="655AE9B1" w14:textId="77777777" w:rsidR="00324E8A" w:rsidRPr="008971C4" w:rsidRDefault="00324E8A" w:rsidP="00C34B3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</w:t>
      </w:r>
      <w:r w:rsidR="0011726C" w:rsidRPr="008971C4">
        <w:rPr>
          <w:rFonts w:eastAsia="Arial Unicode MS"/>
          <w:sz w:val="24"/>
        </w:rPr>
        <w:t>y</w:t>
      </w:r>
      <w:r w:rsidRPr="008971C4">
        <w:rPr>
          <w:rFonts w:eastAsia="Arial Unicode MS"/>
          <w:sz w:val="24"/>
        </w:rPr>
        <w:t xml:space="preserve"> harmonogram</w:t>
      </w:r>
      <w:r w:rsidR="0011726C" w:rsidRPr="008971C4">
        <w:rPr>
          <w:rFonts w:eastAsia="Arial Unicode MS"/>
          <w:sz w:val="24"/>
        </w:rPr>
        <w:t xml:space="preserve"> i opis </w:t>
      </w:r>
      <w:r w:rsidRPr="008971C4">
        <w:rPr>
          <w:rFonts w:eastAsia="Arial Unicode MS"/>
          <w:sz w:val="24"/>
        </w:rPr>
        <w:t>poszczególnych działań,</w:t>
      </w:r>
    </w:p>
    <w:p w14:paraId="6BC4067C" w14:textId="77777777" w:rsidR="00FD31B3" w:rsidRPr="008C2397" w:rsidRDefault="0011726C" w:rsidP="00C34B3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993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</w:t>
      </w:r>
      <w:r w:rsidR="00324E8A" w:rsidRPr="008971C4">
        <w:rPr>
          <w:rFonts w:eastAsia="Arial Unicode MS"/>
          <w:sz w:val="24"/>
        </w:rPr>
        <w:t xml:space="preserve"> przewidywanych kosztów realizacji zadania</w:t>
      </w:r>
      <w:r w:rsidR="00B16EE7">
        <w:rPr>
          <w:rFonts w:eastAsia="Arial Unicode MS"/>
          <w:sz w:val="24"/>
        </w:rPr>
        <w:t>.</w:t>
      </w:r>
    </w:p>
    <w:p w14:paraId="5A39C56C" w14:textId="77777777"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>A</w:t>
      </w:r>
      <w:r w:rsidR="00324E8A" w:rsidRPr="008971C4">
        <w:rPr>
          <w:rFonts w:eastAsia="Arial Unicode MS"/>
          <w:sz w:val="24"/>
        </w:rPr>
        <w:t>ktualn</w:t>
      </w:r>
      <w:r w:rsidR="00E21B2D" w:rsidRPr="008971C4">
        <w:rPr>
          <w:rFonts w:eastAsia="Arial Unicode MS"/>
          <w:sz w:val="24"/>
        </w:rPr>
        <w:t>y</w:t>
      </w:r>
      <w:r w:rsidR="00324E8A" w:rsidRPr="008971C4">
        <w:rPr>
          <w:rFonts w:eastAsia="Arial Unicode MS"/>
          <w:sz w:val="24"/>
        </w:rPr>
        <w:t xml:space="preserve"> statut organizacji</w:t>
      </w:r>
      <w:r w:rsidR="000A333B">
        <w:rPr>
          <w:rFonts w:eastAsia="Arial Unicode MS"/>
          <w:sz w:val="24"/>
        </w:rPr>
        <w:t xml:space="preserve"> lub inny dokument potwierdzający działalność pożytku publicznego w zakresie</w:t>
      </w:r>
      <w:r w:rsidR="00B16EE7">
        <w:rPr>
          <w:rFonts w:eastAsia="Arial Unicode MS"/>
          <w:sz w:val="24"/>
        </w:rPr>
        <w:t>,</w:t>
      </w:r>
      <w:r w:rsidR="000A333B">
        <w:rPr>
          <w:rFonts w:eastAsia="Arial Unicode MS"/>
          <w:sz w:val="24"/>
        </w:rPr>
        <w:t xml:space="preserve"> którego dotyczy konkurs</w:t>
      </w:r>
      <w:r>
        <w:rPr>
          <w:rFonts w:eastAsia="Arial Unicode MS"/>
          <w:sz w:val="24"/>
        </w:rPr>
        <w:t>;</w:t>
      </w:r>
    </w:p>
    <w:p w14:paraId="75579C2B" w14:textId="77777777" w:rsidR="00FB08B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U</w:t>
      </w:r>
      <w:r w:rsidR="0011726C">
        <w:rPr>
          <w:rFonts w:eastAsia="Arial Unicode MS"/>
          <w:sz w:val="24"/>
        </w:rPr>
        <w:t>mowa</w:t>
      </w:r>
      <w:r w:rsidR="00324E8A" w:rsidRPr="00B20800">
        <w:rPr>
          <w:rFonts w:eastAsia="Arial Unicode MS"/>
          <w:sz w:val="24"/>
        </w:rPr>
        <w:t xml:space="preserve"> partnersk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zawart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</w:t>
      </w:r>
      <w:r>
        <w:rPr>
          <w:rFonts w:eastAsia="Arial Unicode MS"/>
          <w:sz w:val="24"/>
        </w:rPr>
        <w:t>będą realizowane w partnerstwie;</w:t>
      </w:r>
    </w:p>
    <w:p w14:paraId="3D0F18F4" w14:textId="77777777" w:rsidR="00324E8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</w:t>
      </w:r>
      <w:r w:rsidR="00FB08BA">
        <w:rPr>
          <w:rFonts w:eastAsia="Arial Unicode MS"/>
          <w:sz w:val="24"/>
        </w:rPr>
        <w:t>o oferty można załączyć dodatkowe dokumenty w formie rekomendacji uzyskanych od jednostek samorządu terytorialnego lub innych podmiotów związanych z realizacją zlecanych zadań o podobnej t</w:t>
      </w:r>
      <w:r>
        <w:rPr>
          <w:rFonts w:eastAsia="Arial Unicode MS"/>
          <w:sz w:val="24"/>
        </w:rPr>
        <w:t>ematyce.</w:t>
      </w:r>
    </w:p>
    <w:p w14:paraId="073D21E2" w14:textId="77777777" w:rsidR="00550FD4" w:rsidRPr="008C2397" w:rsidRDefault="006A5F0B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 xml:space="preserve">Przesunięcia między poszczególnymi </w:t>
      </w:r>
      <w:r w:rsidR="00550FD4" w:rsidRPr="00DF5371">
        <w:rPr>
          <w:b/>
          <w:sz w:val="24"/>
        </w:rPr>
        <w:t>pozycjami kosztorysu:</w:t>
      </w:r>
    </w:p>
    <w:p w14:paraId="4F499B64" w14:textId="77777777" w:rsid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14:paraId="55DB1F52" w14:textId="77777777" w:rsidR="00550FD4" w:rsidRP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14:paraId="524D7E61" w14:textId="77777777" w:rsidR="00625921" w:rsidRPr="008C2397" w:rsidRDefault="00731E21" w:rsidP="008C2397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14:paraId="01F6372B" w14:textId="77777777" w:rsidR="00F6626B" w:rsidRPr="00B20800" w:rsidRDefault="00731E21" w:rsidP="008C2397">
      <w:pPr>
        <w:pStyle w:val="Akapitzlist"/>
        <w:numPr>
          <w:ilvl w:val="0"/>
          <w:numId w:val="1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14:paraId="5DAF1D9F" w14:textId="77777777" w:rsidR="00D20BD0" w:rsidRPr="00B20800" w:rsidRDefault="00D20BD0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14:paraId="22105507" w14:textId="77777777" w:rsidR="00656438" w:rsidRPr="008C2397" w:rsidRDefault="000A5CC0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14:paraId="679AA61D" w14:textId="5FE81C14" w:rsidR="002C4FB8" w:rsidRPr="000B6B4B" w:rsidRDefault="002C4FB8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</w:t>
      </w:r>
      <w:r w:rsidR="00D32098">
        <w:rPr>
          <w:rFonts w:eastAsia="Arial Unicode MS"/>
          <w:b/>
          <w:sz w:val="24"/>
        </w:rPr>
        <w:t>marca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4C0883">
        <w:rPr>
          <w:rFonts w:eastAsia="Arial Unicode MS"/>
          <w:b/>
          <w:sz w:val="24"/>
        </w:rPr>
        <w:t>2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14:paraId="32E385B2" w14:textId="77777777" w:rsidR="00F6626B" w:rsidRPr="00094C1B" w:rsidRDefault="00F6626B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14:paraId="5D8CCB5D" w14:textId="77777777" w:rsidR="00694CF1" w:rsidRPr="000B6B4B" w:rsidRDefault="00EB10C7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14:paraId="7D62967C" w14:textId="77777777" w:rsidR="00F6626B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14:paraId="4A33FBDF" w14:textId="77777777" w:rsidR="006E5852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14:paraId="47527859" w14:textId="77777777"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14:paraId="41DFBC1C" w14:textId="77777777"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14:paraId="3F40467A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14:paraId="1FDC9B07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14:paraId="6D3413D0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14:paraId="01E8FC37" w14:textId="77777777"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4C08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2081F3" w14:textId="77777777" w:rsidR="00307809" w:rsidRPr="00CF16DD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>2019, z późn. zm</w:t>
      </w:r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63B6C" w14:textId="77777777" w:rsidR="00731E21" w:rsidRPr="00B20800" w:rsidRDefault="00731E21" w:rsidP="00BC214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14:paraId="19C2572F" w14:textId="77777777" w:rsidR="00731E21" w:rsidRPr="00B20800" w:rsidRDefault="00795714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14:paraId="4F975B59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14:paraId="7C9844CA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14:paraId="7893E2F4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14:paraId="5C76A84B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14:paraId="4F23369D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(sal widowiskowych, szkoleniowych, konferencyjnych itp.) niezbędnych do realizacji zadania,</w:t>
      </w:r>
    </w:p>
    <w:p w14:paraId="14F2F80F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14:paraId="482314D1" w14:textId="77777777"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14:paraId="04E266B4" w14:textId="77777777" w:rsidR="00AE5337" w:rsidRPr="00BC2141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14:paraId="7C8AB385" w14:textId="77777777"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14:paraId="7015F4FE" w14:textId="77777777"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14:paraId="1564A1E5" w14:textId="77777777"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14:paraId="50A39E24" w14:textId="77777777" w:rsidR="00731E21" w:rsidRPr="00B1063A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14:paraId="2FF69DA7" w14:textId="77777777" w:rsidR="00731E21" w:rsidRPr="00B20800" w:rsidRDefault="001F3A2F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14:paraId="230AC997" w14:textId="77777777" w:rsidR="00731E21" w:rsidRPr="00B20800" w:rsidRDefault="00BC214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14:paraId="6FE468FD" w14:textId="77777777" w:rsidR="00731E21" w:rsidRPr="00B20800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14:paraId="289CA886" w14:textId="77777777" w:rsidR="00731E21" w:rsidRPr="00B20800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14:paraId="1CF9E4D7" w14:textId="77777777" w:rsidR="00307809" w:rsidRDefault="00731E21" w:rsidP="001C057A">
      <w:pPr>
        <w:pStyle w:val="NormalnyWeb"/>
        <w:numPr>
          <w:ilvl w:val="0"/>
          <w:numId w:val="33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14:paraId="39CCBC83" w14:textId="77777777" w:rsidR="00E442B8" w:rsidRDefault="00E442B8" w:rsidP="00E442B8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14:paraId="7E68AE1A" w14:textId="77777777" w:rsidR="00731E21" w:rsidRPr="00EB267A" w:rsidRDefault="00731E21" w:rsidP="00550FD4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Termin i warunki składania ofert</w:t>
      </w:r>
    </w:p>
    <w:p w14:paraId="10EC0459" w14:textId="77777777" w:rsidR="00731E21" w:rsidRPr="0003163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</w:t>
      </w:r>
      <w:r w:rsidR="001C057A"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="001C057A"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r. (poz. 2057)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w następujący sposób:</w:t>
      </w:r>
    </w:p>
    <w:p w14:paraId="496F8932" w14:textId="77777777" w:rsidR="00CA6755" w:rsidRPr="00CA6755" w:rsidRDefault="00CA6755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papierowej:</w:t>
      </w:r>
    </w:p>
    <w:p w14:paraId="56EF2C36" w14:textId="77777777" w:rsidR="009F3492" w:rsidRDefault="00780A2F" w:rsidP="009F3492">
      <w:pPr>
        <w:pStyle w:val="NormalnyWeb"/>
        <w:numPr>
          <w:ilvl w:val="1"/>
          <w:numId w:val="35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8411A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</w:t>
      </w:r>
      <w:r>
        <w:rPr>
          <w:rFonts w:ascii="Times New Roman" w:hAnsi="Times New Roman" w:cs="Times New Roman"/>
          <w:sz w:val="24"/>
          <w:szCs w:val="24"/>
        </w:rPr>
        <w:t>ewództwa</w:t>
      </w:r>
      <w:r w:rsidR="007F7DB1" w:rsidRPr="00EB267A">
        <w:rPr>
          <w:rFonts w:ascii="Times New Roman" w:hAnsi="Times New Roman" w:cs="Times New Roman"/>
          <w:sz w:val="24"/>
          <w:szCs w:val="24"/>
        </w:rPr>
        <w:t xml:space="preserve">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14:paraId="308006C9" w14:textId="77777777" w:rsidR="00694CF1" w:rsidRPr="009F3492" w:rsidRDefault="00731E21" w:rsidP="009F3492">
      <w:pPr>
        <w:pStyle w:val="NormalnyWeb"/>
        <w:numPr>
          <w:ilvl w:val="1"/>
          <w:numId w:val="35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92">
        <w:rPr>
          <w:rFonts w:ascii="Times New Roman" w:hAnsi="Times New Roman" w:cs="Times New Roman"/>
          <w:sz w:val="24"/>
          <w:szCs w:val="24"/>
        </w:rPr>
        <w:t xml:space="preserve">lub </w:t>
      </w:r>
      <w:r w:rsidR="00780A2F" w:rsidRPr="009F3492">
        <w:rPr>
          <w:rFonts w:ascii="Times New Roman" w:hAnsi="Times New Roman" w:cs="Times New Roman"/>
          <w:sz w:val="24"/>
          <w:szCs w:val="24"/>
        </w:rPr>
        <w:t>listownie</w:t>
      </w:r>
      <w:r w:rsidR="006C7286" w:rsidRPr="009F3492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780A2F" w:rsidRPr="009F3492">
        <w:rPr>
          <w:rFonts w:ascii="Times New Roman" w:hAnsi="Times New Roman" w:cs="Times New Roman"/>
          <w:sz w:val="24"/>
          <w:szCs w:val="24"/>
        </w:rPr>
        <w:t>Urząd Marszałkowski Województwa Świętokrzyskiego, al. IX Wieków Kielc 3</w:t>
      </w:r>
      <w:r w:rsidR="004C0883" w:rsidRPr="009F3492">
        <w:rPr>
          <w:rFonts w:ascii="Times New Roman" w:hAnsi="Times New Roman" w:cs="Times New Roman"/>
          <w:sz w:val="24"/>
          <w:szCs w:val="24"/>
        </w:rPr>
        <w:t>, 25-516 Kielce,</w:t>
      </w:r>
    </w:p>
    <w:p w14:paraId="3A910777" w14:textId="2D382A41" w:rsidR="004C0883" w:rsidRPr="006C4905" w:rsidRDefault="00C83B05" w:rsidP="006C4905">
      <w:pPr>
        <w:pStyle w:val="NormalnyWeb"/>
        <w:numPr>
          <w:ilvl w:val="0"/>
          <w:numId w:val="35"/>
        </w:numPr>
        <w:tabs>
          <w:tab w:val="clear" w:pos="912"/>
          <w:tab w:val="num" w:pos="709"/>
          <w:tab w:val="left" w:pos="3080"/>
        </w:tabs>
        <w:spacing w:before="120" w:after="120"/>
        <w:ind w:left="851" w:hanging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05">
        <w:rPr>
          <w:rFonts w:ascii="Times New Roman" w:hAnsi="Times New Roman" w:cs="Times New Roman"/>
          <w:sz w:val="24"/>
          <w:szCs w:val="24"/>
        </w:rPr>
        <w:t xml:space="preserve">lub </w:t>
      </w:r>
      <w:r w:rsidR="00CA6755" w:rsidRPr="006C4905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C0883" w:rsidRPr="006C4905">
        <w:rPr>
          <w:rFonts w:ascii="Times New Roman" w:hAnsi="Times New Roman" w:cs="Times New Roman"/>
          <w:sz w:val="24"/>
          <w:szCs w:val="24"/>
        </w:rPr>
        <w:t>w generatorze wniosków</w:t>
      </w:r>
      <w:r w:rsidR="009B5903" w:rsidRPr="006C49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C490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https://swietokrzyskie.engo.org.pl/</w:t>
        </w:r>
      </w:hyperlink>
      <w:r w:rsidR="006C4905" w:rsidRPr="006C4905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przy czym oferty złożone w </w:t>
      </w:r>
      <w:r w:rsid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tej formie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4905" w:rsidRPr="006C4905">
        <w:rPr>
          <w:rFonts w:ascii="Times New Roman" w:hAnsi="Times New Roman" w:cs="Times New Roman"/>
          <w:sz w:val="24"/>
          <w:szCs w:val="24"/>
        </w:rPr>
        <w:t>należy wydrukować i złożyć kompletne pod względem wymaganych załączników w trybie i</w:t>
      </w:r>
      <w:r w:rsidR="003872CF">
        <w:rPr>
          <w:rFonts w:ascii="Times New Roman" w:hAnsi="Times New Roman" w:cs="Times New Roman"/>
          <w:sz w:val="24"/>
          <w:szCs w:val="24"/>
        </w:rPr>
        <w:t> </w:t>
      </w:r>
      <w:r w:rsidR="006C4905" w:rsidRPr="006C4905">
        <w:rPr>
          <w:rFonts w:ascii="Times New Roman" w:hAnsi="Times New Roman" w:cs="Times New Roman"/>
          <w:sz w:val="24"/>
          <w:szCs w:val="24"/>
        </w:rPr>
        <w:t>terminie określonym jak dla ofert składnych w wersji papierowej.</w:t>
      </w:r>
    </w:p>
    <w:p w14:paraId="68D82DC7" w14:textId="37C35ADF" w:rsidR="00731E21" w:rsidRPr="00C74D6C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4716B3">
        <w:rPr>
          <w:rFonts w:ascii="Times New Roman" w:hAnsi="Times New Roman" w:cs="Times New Roman"/>
          <w:b/>
          <w:sz w:val="24"/>
          <w:szCs w:val="24"/>
          <w:u w:val="single"/>
        </w:rPr>
        <w:t xml:space="preserve">21 marca </w:t>
      </w:r>
      <w:r w:rsidR="008F3531" w:rsidRPr="00C74D6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C08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14:paraId="48612B6C" w14:textId="3949D992" w:rsidR="00E53BD1" w:rsidRPr="00B20800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C83B05">
        <w:rPr>
          <w:rFonts w:ascii="Times New Roman" w:hAnsi="Times New Roman" w:cs="Times New Roman"/>
          <w:b/>
          <w:sz w:val="24"/>
          <w:szCs w:val="24"/>
        </w:rPr>
        <w:t>W przypadku składania oferty w formie papierowej d</w:t>
      </w:r>
      <w:r w:rsidRPr="00EB267A">
        <w:rPr>
          <w:rFonts w:ascii="Times New Roman" w:hAnsi="Times New Roman" w:cs="Times New Roman"/>
          <w:b/>
          <w:sz w:val="24"/>
          <w:szCs w:val="24"/>
        </w:rPr>
        <w:t>ecyduje data</w:t>
      </w:r>
      <w:r w:rsidR="00C83B05">
        <w:rPr>
          <w:rFonts w:ascii="Times New Roman" w:hAnsi="Times New Roman" w:cs="Times New Roman"/>
          <w:b/>
          <w:sz w:val="24"/>
          <w:szCs w:val="24"/>
        </w:rPr>
        <w:t xml:space="preserve"> jej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wpływu do Urzędu Marszałkowskiego, potwierdzona pieczęcią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14:paraId="52CB98F0" w14:textId="68470B32" w:rsidR="00EF7062" w:rsidRPr="00096453" w:rsidRDefault="00E53BD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wnioskodawca może złożyć do konkursu 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096453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70CB2" w14:textId="77777777" w:rsidR="00731E21" w:rsidRPr="00EF7062" w:rsidRDefault="00731E2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W przypadku składania 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jednej oferty do kilku konkursów/programów ogłaszanych 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>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EFCE0" w14:textId="77777777" w:rsidR="00731E21" w:rsidRPr="00B20800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14:paraId="422E3AD3" w14:textId="77777777" w:rsidR="00731E21" w:rsidRPr="00324E8A" w:rsidRDefault="00731E21" w:rsidP="00324E8A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14:paraId="5E3D01E7" w14:textId="77777777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0293773D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6E5216AE" w14:textId="77777777"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14:paraId="1033854F" w14:textId="77777777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F307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33E6" w14:textId="77777777"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(-ami)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(-ymi)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(-ami)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(-ych)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F06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38BC6441" w14:textId="77777777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DF028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2FAD0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AD9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6FDB2D90" w14:textId="77777777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E8C2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779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2AE3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20746295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EB1E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B6D6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20E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14:paraId="2A8987DA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B7DC" w14:textId="77777777"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4292" w14:textId="77777777"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819" w14:textId="77777777"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14:paraId="4A06327C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7E7" w14:textId="77777777"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E495" w14:textId="77777777"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1826" w14:textId="77777777"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65E843E7" w14:textId="77777777" w:rsidTr="004716B3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A03A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C177" w14:textId="77777777"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B764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951F77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E730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FFE" w14:textId="77777777"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F58C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1339408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B86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C9EC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3F3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2DF4FDF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66E1D78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96D3992" w14:textId="77777777"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14:paraId="0E4659A1" w14:textId="77777777" w:rsidR="00EE596C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14:paraId="3BE922D2" w14:textId="77777777"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14:paraId="79E9A801" w14:textId="77777777"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3DF26C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29E03BB9" w14:textId="77777777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0804F6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AB34162" w14:textId="77777777"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14:paraId="78DA14BE" w14:textId="77777777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E9FF" w14:textId="77777777"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18B" w14:textId="77777777"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3D64" w14:textId="77777777"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4570C01" w14:textId="77777777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10C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C54B" w14:textId="77777777"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99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35513B4A" w14:textId="77777777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6904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72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110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4F684B86" w14:textId="77777777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5D41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3225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A3BC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5B8BB3FD" w14:textId="77777777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08E" w14:textId="77777777"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CF5D" w14:textId="77777777"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C4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E6C5B8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DA56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DE86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86E3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14:paraId="09284E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123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054B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F54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3C5EF8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0E7" w14:textId="77777777"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17B8" w14:textId="77777777"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B39A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60854B17" w14:textId="77777777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FAD95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2E3AE" w14:textId="77777777"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546AE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14:paraId="3122ADB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8EF0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8860" w14:textId="77777777"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6FA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1079FAEA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37F9" w14:textId="77777777"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13EA" w14:textId="77777777"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44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11DD48D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A70B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824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AA1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6AAEF17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A7A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1820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5C91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209FBD4C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39E" w14:textId="77777777"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447E" w14:textId="77777777"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656D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377D0A1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D704" w14:textId="77777777"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7618" w14:textId="77777777"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2EB1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4CB46BAE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2F8699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EF6EABF" w14:textId="77777777"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019859A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14:paraId="23E425F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4093D066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01AEA45D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14:paraId="0290D4E4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14:paraId="0943F1BE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14:paraId="0E9DC15F" w14:textId="77777777"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Zlecenie zadania w drodze konkursu następuje na zasadzie wyboru najkorzystniejszej oferty, spełniającej w jak najszerszym stopniu stawiane wymogi, z uwzględnieniem przepisów ustawy o zamówieniach publicznych.</w:t>
      </w:r>
    </w:p>
    <w:p w14:paraId="55101E96" w14:textId="77777777"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>ołaną przez Zarząd Województwa, w terminie 30 dni od dnia upływu terminu składania wniosków.</w:t>
      </w:r>
    </w:p>
    <w:p w14:paraId="66723D37" w14:textId="77777777"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14:paraId="47A34B89" w14:textId="77777777" w:rsidR="00731E21" w:rsidRPr="001D1CAA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14:paraId="5E959777" w14:textId="7F9DFF92" w:rsidR="00731E21" w:rsidRPr="001D1CAA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Wyniki konkursu zostaną ogłoszone na stronie internetowej Urzędu Marszałkowskiego Wojewódz</w:t>
      </w:r>
      <w:r w:rsidR="00C350CD" w:rsidRPr="001D1CAA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9" w:history="1">
        <w:r w:rsidR="00C350CD" w:rsidRPr="001D1CA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www.swietokrzyskie.pro</w:t>
        </w:r>
      </w:hyperlink>
      <w:r w:rsidR="00C350CD" w:rsidRPr="001D1CAA">
        <w:rPr>
          <w:rFonts w:ascii="Times New Roman" w:hAnsi="Times New Roman" w:cs="Times New Roman"/>
          <w:sz w:val="24"/>
          <w:szCs w:val="24"/>
        </w:rPr>
        <w:t xml:space="preserve"> </w:t>
      </w:r>
      <w:r w:rsidRPr="001D1CAA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</w:t>
      </w:r>
      <w:r w:rsidR="001D1CAA" w:rsidRPr="001D1CAA">
        <w:rPr>
          <w:rFonts w:ascii="Times New Roman" w:hAnsi="Times New Roman" w:cs="Times New Roman"/>
          <w:sz w:val="24"/>
          <w:szCs w:val="24"/>
        </w:rPr>
        <w:t>.</w:t>
      </w:r>
    </w:p>
    <w:p w14:paraId="2BE0A21F" w14:textId="77777777" w:rsidR="00E715E2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C350CD">
        <w:rPr>
          <w:rFonts w:ascii="Times New Roman" w:hAnsi="Times New Roman" w:cs="Times New Roman"/>
          <w:sz w:val="24"/>
          <w:szCs w:val="24"/>
        </w:rPr>
        <w:t>przekazania dotacji na realizację zadania jest zawarcie pisemnej umowy z oferentem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85CB2" w14:textId="77777777" w:rsidR="00731E21" w:rsidRPr="009F5992" w:rsidRDefault="00731E21" w:rsidP="009F5992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14:paraId="32C905E9" w14:textId="77777777" w:rsidR="00196DED" w:rsidRPr="00191635" w:rsidRDefault="00196DED" w:rsidP="00B516F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>
        <w:rPr>
          <w:b/>
          <w:sz w:val="24"/>
        </w:rPr>
        <w:t>Zapewnienie dostępności osobom ze szczególnymi potrzebami</w:t>
      </w:r>
    </w:p>
    <w:p w14:paraId="64F48F0A" w14:textId="77777777" w:rsidR="00196DED" w:rsidRPr="00196DED" w:rsidRDefault="00196DED" w:rsidP="00196DED">
      <w:pPr>
        <w:numPr>
          <w:ilvl w:val="0"/>
          <w:numId w:val="36"/>
        </w:numPr>
        <w:spacing w:after="40" w:line="276" w:lineRule="auto"/>
        <w:ind w:left="357" w:hanging="357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 xml:space="preserve">Zgodnie z ustawą z dnia 19 lipca 2019 r. o zapewnieniu dostępności osobom ze szczególnymi potrzebami (Dz.U. z 2020 r. poz. 1062 z późn. zm.) </w:t>
      </w:r>
      <w:bookmarkStart w:id="1" w:name="_Hlk94258543"/>
      <w:r w:rsidRPr="00196DED">
        <w:rPr>
          <w:rFonts w:eastAsiaTheme="minorEastAsia"/>
          <w:sz w:val="24"/>
        </w:rPr>
        <w:t>Oferent jest obowiązany do zapewnienia dostępności osobom ze szczególnymi potrzebami</w:t>
      </w:r>
      <w:bookmarkEnd w:id="1"/>
      <w:r w:rsidRPr="00196DED">
        <w:rPr>
          <w:rFonts w:eastAsiaTheme="minorEastAsia"/>
          <w:sz w:val="24"/>
        </w:rPr>
        <w:t xml:space="preserve">. Zadania publiczne powinno być zaprojektowanie i realizowane przez Oferenta w taki sposób, aby nie wykluczały z uczestnictwa w nich osób ze specjalnymi potrzebami. </w:t>
      </w:r>
    </w:p>
    <w:p w14:paraId="152052D8" w14:textId="77777777" w:rsidR="00196DED" w:rsidRPr="00196DED" w:rsidRDefault="00196DED" w:rsidP="00196DED">
      <w:pPr>
        <w:numPr>
          <w:ilvl w:val="0"/>
          <w:numId w:val="36"/>
        </w:numPr>
        <w:spacing w:after="40" w:line="276" w:lineRule="auto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Oferent jest obowiązany do zapewnienia dostępności osobom ze szczególnymi potrzebami w zakresie zadania publicznego, z uwzględnieniem minimalnych wymagań:</w:t>
      </w:r>
    </w:p>
    <w:p w14:paraId="1416E4A4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architektonicznej:</w:t>
      </w:r>
    </w:p>
    <w:p w14:paraId="4D4E1595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wolnych od barier poziomych i pionowych przestrzeni komunikacyjnych budynków,</w:t>
      </w:r>
    </w:p>
    <w:p w14:paraId="479EE333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357EEED9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informacji na temat rozkładu pomieszczeń w budynku, co najmniej w sposób wizualny i dotykowy lub głosowy,</w:t>
      </w:r>
    </w:p>
    <w:p w14:paraId="619DD412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wstępu do budynku osobie korzystającej z psa asystującego,</w:t>
      </w:r>
    </w:p>
    <w:p w14:paraId="7EDD9D30" w14:textId="77777777" w:rsidR="00196DED" w:rsidRPr="00196DED" w:rsidRDefault="00196DED" w:rsidP="00196DED">
      <w:pPr>
        <w:numPr>
          <w:ilvl w:val="1"/>
          <w:numId w:val="3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osobom ze szczególnymi potrzebami możliwości ewakuacji lub ich uratowania w inny sposób;</w:t>
      </w:r>
    </w:p>
    <w:p w14:paraId="16E434CC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cyfrowej – wymagania określone w ustawie z dnia 4 kwietnia 2019 r. o dostępności cyfrowej stron internetowych i aplikacji mobilnych podmiotów publicznych;</w:t>
      </w:r>
    </w:p>
    <w:p w14:paraId="4BCA4169" w14:textId="77777777" w:rsidR="00196DED" w:rsidRPr="00196DED" w:rsidRDefault="00196DED" w:rsidP="00196DED">
      <w:pPr>
        <w:numPr>
          <w:ilvl w:val="0"/>
          <w:numId w:val="40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</w:t>
      </w:r>
      <w:r w:rsidRPr="00196DED">
        <w:rPr>
          <w:rFonts w:eastAsia="Arial Unicode MS"/>
          <w:sz w:val="24"/>
        </w:rPr>
        <w:t>zakresie</w:t>
      </w:r>
      <w:r w:rsidRPr="00196DED">
        <w:rPr>
          <w:rFonts w:eastAsia="Calibri"/>
          <w:iCs/>
          <w:sz w:val="24"/>
        </w:rPr>
        <w:t xml:space="preserve"> dostępności informacyjno-komunikacyjnej:</w:t>
      </w:r>
    </w:p>
    <w:p w14:paraId="293C480A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obsługę z wykorzystaniem środków wspierających komunikowanie się, o których mowa w art. 3 pkt 5 ustawy z dnia 19 sierpnia 2011 r. o języku migowym i innych </w:t>
      </w:r>
      <w:r w:rsidRPr="00196DED">
        <w:rPr>
          <w:rFonts w:eastAsia="Calibri"/>
          <w:iCs/>
          <w:sz w:val="24"/>
        </w:rPr>
        <w:lastRenderedPageBreak/>
        <w:t>środkach komunikowania się (Dz. U. z 2017 r. poz. 1824), lub przez wykorzystanie zdalnego dostępu online do usługi tłumacza przez strony internetowe i aplikacje,</w:t>
      </w:r>
    </w:p>
    <w:p w14:paraId="08A47AE2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0ADC03" w14:textId="77777777" w:rsidR="00196DED" w:rsidRPr="00196DED" w:rsidRDefault="00196DED" w:rsidP="00196DED">
      <w:pPr>
        <w:numPr>
          <w:ilvl w:val="1"/>
          <w:numId w:val="41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na stronie internetowej danego podmiotu informacji o zakresie jego działalności – w postaci elektronicznego pliku zawierającego tekst odczytywalny maszynowo, nagrania treści w polskim języku migowym oraz informacji w tekście łatwym do czytania.</w:t>
      </w:r>
    </w:p>
    <w:p w14:paraId="7EFEFCD0" w14:textId="77777777" w:rsidR="00C83B05" w:rsidRDefault="00196DED" w:rsidP="00C83B05">
      <w:pPr>
        <w:numPr>
          <w:ilvl w:val="0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7A014657" w14:textId="77777777" w:rsidR="00C83B05" w:rsidRDefault="00196DED" w:rsidP="00C83B05">
      <w:pPr>
        <w:numPr>
          <w:ilvl w:val="1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osobie ze szczególnymi potrzebami wsparcia innej osoby</w:t>
      </w:r>
    </w:p>
    <w:p w14:paraId="739CDAAA" w14:textId="77777777" w:rsidR="00C83B05" w:rsidRDefault="00196DED" w:rsidP="00C83B05">
      <w:pPr>
        <w:spacing w:before="120" w:after="120" w:line="276" w:lineRule="auto"/>
        <w:ind w:left="1080"/>
        <w:jc w:val="both"/>
        <w:rPr>
          <w:rFonts w:eastAsiaTheme="minorEastAsia"/>
          <w:sz w:val="24"/>
        </w:rPr>
      </w:pPr>
      <w:r w:rsidRPr="00C83B05">
        <w:rPr>
          <w:rFonts w:eastAsiaTheme="minorEastAsia"/>
          <w:sz w:val="24"/>
        </w:rPr>
        <w:t>lub</w:t>
      </w:r>
    </w:p>
    <w:p w14:paraId="02D3AE43" w14:textId="42CDFE2D" w:rsidR="00196DED" w:rsidRPr="00C83B05" w:rsidRDefault="00196DED" w:rsidP="00C83B05">
      <w:pPr>
        <w:numPr>
          <w:ilvl w:val="1"/>
          <w:numId w:val="36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</w:t>
      </w:r>
      <w:r w:rsidRPr="00C83B05">
        <w:rPr>
          <w:rFonts w:eastAsia="Arial Unicode MS"/>
          <w:sz w:val="24"/>
        </w:rPr>
        <w:t>wsparcia</w:t>
      </w:r>
      <w:r w:rsidRPr="00C83B05">
        <w:rPr>
          <w:rFonts w:eastAsiaTheme="minorEastAsia"/>
          <w:sz w:val="24"/>
        </w:rPr>
        <w:t xml:space="preserve"> technicznego osobie ze szczególnymi potrzebami, w tym </w:t>
      </w:r>
      <w:r w:rsidRPr="00C83B05">
        <w:rPr>
          <w:rFonts w:eastAsiaTheme="minorEastAsia"/>
          <w:sz w:val="24"/>
        </w:rPr>
        <w:br/>
        <w:t xml:space="preserve">z wykorzystaniem nowoczesnych technologii. </w:t>
      </w:r>
    </w:p>
    <w:p w14:paraId="0DD0EF79" w14:textId="77777777" w:rsidR="00196DED" w:rsidRPr="00196DED" w:rsidRDefault="00196DED" w:rsidP="00196DE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Informacje o planowanym poziomie zapewnienia dostępności osobom ze szczególnymi potrzebami w ramach zadania w obszarze architektonicznym, cyfrowym, komunikacyjno-informacyjnym lub przewidywanych formach dostępu alternatywnego Oferent powinien zawrzeć w punkcie VI oferty – „Inne informacje”.</w:t>
      </w:r>
    </w:p>
    <w:p w14:paraId="237FB21A" w14:textId="77777777" w:rsidR="00196DED" w:rsidRPr="00196DED" w:rsidRDefault="00196DED" w:rsidP="00196DED">
      <w:pPr>
        <w:numPr>
          <w:ilvl w:val="0"/>
          <w:numId w:val="36"/>
        </w:numPr>
        <w:spacing w:afterLines="40" w:after="96" w:line="276" w:lineRule="auto"/>
        <w:contextualSpacing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74E06250" w14:textId="77777777" w:rsidR="00196DED" w:rsidRPr="00196DED" w:rsidRDefault="00196DED" w:rsidP="00C83B05">
      <w:pPr>
        <w:pStyle w:val="Akapitzlist"/>
        <w:numPr>
          <w:ilvl w:val="3"/>
          <w:numId w:val="1"/>
        </w:numPr>
        <w:spacing w:before="120" w:after="120" w:line="276" w:lineRule="auto"/>
        <w:contextualSpacing w:val="0"/>
        <w:jc w:val="both"/>
        <w:rPr>
          <w:sz w:val="24"/>
        </w:rPr>
      </w:pPr>
      <w:r w:rsidRPr="009F5992">
        <w:rPr>
          <w:b/>
          <w:sz w:val="24"/>
        </w:rPr>
        <w:t>Wysokość środków finansowych przeznaczonych na realizację zadań publicznych z zakresu nauki, eduk</w:t>
      </w:r>
      <w:r>
        <w:rPr>
          <w:b/>
          <w:sz w:val="24"/>
        </w:rPr>
        <w:t>acji, oświaty i wychowania w 2021 r. wyniosła</w:t>
      </w:r>
      <w:r w:rsidRPr="009F5992">
        <w:rPr>
          <w:b/>
          <w:sz w:val="24"/>
        </w:rPr>
        <w:t xml:space="preserve"> 100</w:t>
      </w:r>
      <w:r>
        <w:rPr>
          <w:b/>
          <w:sz w:val="24"/>
        </w:rPr>
        <w:t> </w:t>
      </w:r>
      <w:r w:rsidRPr="009F5992">
        <w:rPr>
          <w:b/>
          <w:sz w:val="24"/>
        </w:rPr>
        <w:t>000</w:t>
      </w:r>
      <w:r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14:paraId="5F289338" w14:textId="77777777" w:rsidR="00462EED" w:rsidRPr="00C74D6C" w:rsidRDefault="00731E21" w:rsidP="00C83B05">
      <w:pPr>
        <w:tabs>
          <w:tab w:val="left" w:pos="3080"/>
        </w:tabs>
        <w:spacing w:before="120" w:after="120" w:line="276" w:lineRule="auto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</w:t>
      </w:r>
      <w:r w:rsidR="00467577">
        <w:rPr>
          <w:sz w:val="24"/>
        </w:rPr>
        <w:t xml:space="preserve">, </w:t>
      </w:r>
      <w:r w:rsidRPr="00096453">
        <w:rPr>
          <w:sz w:val="24"/>
        </w:rPr>
        <w:t xml:space="preserve">Turystyki </w:t>
      </w:r>
      <w:r w:rsidR="00467577" w:rsidRPr="00096453">
        <w:rPr>
          <w:sz w:val="24"/>
        </w:rPr>
        <w:t xml:space="preserve">i Spraw Zagranicznych </w:t>
      </w:r>
      <w:r w:rsidRPr="00096453">
        <w:rPr>
          <w:sz w:val="24"/>
        </w:rPr>
        <w:t>Urzędu Marszałkowskiego Województwa Świętokrzyskiego, Oddział Edukacji i</w:t>
      </w:r>
      <w:r w:rsidR="00351F4C" w:rsidRPr="00096453">
        <w:rPr>
          <w:sz w:val="24"/>
        </w:rPr>
        <w:t> </w:t>
      </w:r>
      <w:r w:rsidRPr="00096453">
        <w:rPr>
          <w:sz w:val="24"/>
        </w:rPr>
        <w:t xml:space="preserve">Nauki pod następującymi </w:t>
      </w:r>
      <w:r w:rsidRPr="00B20800">
        <w:rPr>
          <w:sz w:val="24"/>
        </w:rPr>
        <w:t>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Pr="00C74D6C">
        <w:rPr>
          <w:sz w:val="24"/>
        </w:rPr>
        <w:t>41 34</w:t>
      </w:r>
      <w:r w:rsidR="00DE558C" w:rsidRPr="00C74D6C">
        <w:rPr>
          <w:sz w:val="24"/>
        </w:rPr>
        <w:t>2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Pr="00C74D6C">
        <w:rPr>
          <w:sz w:val="24"/>
        </w:rPr>
        <w:t xml:space="preserve"> lub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34</w:t>
      </w:r>
      <w:r w:rsidR="00DE558C" w:rsidRPr="00C74D6C">
        <w:rPr>
          <w:sz w:val="24"/>
        </w:rPr>
        <w:t>2</w:t>
      </w:r>
      <w:r w:rsidR="00C74D6C" w:rsidRPr="00C74D6C">
        <w:rPr>
          <w:sz w:val="24"/>
        </w:rPr>
        <w:t xml:space="preserve"> 10 59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EB61" w14:textId="77777777" w:rsidR="009C2608" w:rsidRDefault="009C2608" w:rsidP="00D21411">
      <w:r>
        <w:separator/>
      </w:r>
    </w:p>
  </w:endnote>
  <w:endnote w:type="continuationSeparator" w:id="0">
    <w:p w14:paraId="1B23CF8A" w14:textId="77777777" w:rsidR="009C2608" w:rsidRDefault="009C2608" w:rsidP="00D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368239"/>
      <w:docPartObj>
        <w:docPartGallery w:val="Page Numbers (Bottom of Page)"/>
        <w:docPartUnique/>
      </w:docPartObj>
    </w:sdtPr>
    <w:sdtEndPr/>
    <w:sdtContent>
      <w:p w14:paraId="241BCC47" w14:textId="00A544CE" w:rsidR="00D21411" w:rsidRDefault="00D21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C0">
          <w:rPr>
            <w:noProof/>
          </w:rPr>
          <w:t>1</w:t>
        </w:r>
        <w:r>
          <w:fldChar w:fldCharType="end"/>
        </w:r>
      </w:p>
    </w:sdtContent>
  </w:sdt>
  <w:p w14:paraId="46E3BF22" w14:textId="77777777" w:rsidR="00D21411" w:rsidRDefault="00D21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68C4" w14:textId="77777777" w:rsidR="009C2608" w:rsidRDefault="009C2608" w:rsidP="00D21411">
      <w:r>
        <w:separator/>
      </w:r>
    </w:p>
  </w:footnote>
  <w:footnote w:type="continuationSeparator" w:id="0">
    <w:p w14:paraId="42BFDBDB" w14:textId="77777777" w:rsidR="009C2608" w:rsidRDefault="009C2608" w:rsidP="00D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737"/>
        </w:tabs>
        <w:ind w:left="737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5C925C"/>
    <w:lvl w:ilvl="0" w:tplc="5A643770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4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B574557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42FE9"/>
    <w:multiLevelType w:val="hybridMultilevel"/>
    <w:tmpl w:val="DC7E6674"/>
    <w:lvl w:ilvl="0" w:tplc="CF34A3CC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471D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" w15:restartNumberingAfterBreak="0">
    <w:nsid w:val="4675309B"/>
    <w:multiLevelType w:val="hybridMultilevel"/>
    <w:tmpl w:val="FF621560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240AD"/>
    <w:multiLevelType w:val="hybridMultilevel"/>
    <w:tmpl w:val="DA44E4F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63177"/>
    <w:multiLevelType w:val="hybridMultilevel"/>
    <w:tmpl w:val="E3C8130C"/>
    <w:lvl w:ilvl="0" w:tplc="0B38C218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4B5"/>
    <w:multiLevelType w:val="hybridMultilevel"/>
    <w:tmpl w:val="81E22132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0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9585C"/>
    <w:multiLevelType w:val="hybridMultilevel"/>
    <w:tmpl w:val="EB5609D0"/>
    <w:lvl w:ilvl="0" w:tplc="CD942FB0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33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4576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E28E2"/>
    <w:multiLevelType w:val="hybridMultilevel"/>
    <w:tmpl w:val="4F8AF00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262" w:hanging="180"/>
      </w:pPr>
    </w:lvl>
  </w:abstractNum>
  <w:num w:numId="1">
    <w:abstractNumId w:val="22"/>
  </w:num>
  <w:num w:numId="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27"/>
  </w:num>
  <w:num w:numId="15">
    <w:abstractNumId w:val="30"/>
  </w:num>
  <w:num w:numId="16">
    <w:abstractNumId w:val="16"/>
  </w:num>
  <w:num w:numId="17">
    <w:abstractNumId w:val="1"/>
  </w:num>
  <w:num w:numId="18">
    <w:abstractNumId w:val="18"/>
  </w:num>
  <w:num w:numId="19">
    <w:abstractNumId w:val="1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7"/>
  </w:num>
  <w:num w:numId="24">
    <w:abstractNumId w:val="5"/>
  </w:num>
  <w:num w:numId="25">
    <w:abstractNumId w:val="38"/>
  </w:num>
  <w:num w:numId="26">
    <w:abstractNumId w:val="12"/>
  </w:num>
  <w:num w:numId="27">
    <w:abstractNumId w:val="2"/>
  </w:num>
  <w:num w:numId="28">
    <w:abstractNumId w:val="33"/>
  </w:num>
  <w:num w:numId="29">
    <w:abstractNumId w:val="24"/>
  </w:num>
  <w:num w:numId="30">
    <w:abstractNumId w:val="25"/>
  </w:num>
  <w:num w:numId="31">
    <w:abstractNumId w:val="14"/>
  </w:num>
  <w:num w:numId="32">
    <w:abstractNumId w:val="32"/>
  </w:num>
  <w:num w:numId="33">
    <w:abstractNumId w:val="3"/>
  </w:num>
  <w:num w:numId="34">
    <w:abstractNumId w:val="8"/>
  </w:num>
  <w:num w:numId="35">
    <w:abstractNumId w:val="31"/>
  </w:num>
  <w:num w:numId="36">
    <w:abstractNumId w:val="10"/>
  </w:num>
  <w:num w:numId="37">
    <w:abstractNumId w:val="4"/>
  </w:num>
  <w:num w:numId="38">
    <w:abstractNumId w:val="39"/>
  </w:num>
  <w:num w:numId="39">
    <w:abstractNumId w:val="29"/>
  </w:num>
  <w:num w:numId="40">
    <w:abstractNumId w:val="20"/>
  </w:num>
  <w:num w:numId="41">
    <w:abstractNumId w:val="21"/>
  </w:num>
  <w:num w:numId="42">
    <w:abstractNumId w:val="22"/>
  </w:num>
  <w:num w:numId="43">
    <w:abstractNumId w:val="34"/>
  </w:num>
  <w:num w:numId="44">
    <w:abstractNumId w:val="23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4367B"/>
    <w:rsid w:val="00043DB1"/>
    <w:rsid w:val="00064887"/>
    <w:rsid w:val="0007643F"/>
    <w:rsid w:val="000864B1"/>
    <w:rsid w:val="00091DDD"/>
    <w:rsid w:val="00094C1B"/>
    <w:rsid w:val="00096453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5309"/>
    <w:rsid w:val="001455AA"/>
    <w:rsid w:val="00153626"/>
    <w:rsid w:val="00157A5C"/>
    <w:rsid w:val="00164886"/>
    <w:rsid w:val="00186B02"/>
    <w:rsid w:val="00191635"/>
    <w:rsid w:val="00196DED"/>
    <w:rsid w:val="001B2DCC"/>
    <w:rsid w:val="001B5742"/>
    <w:rsid w:val="001C057A"/>
    <w:rsid w:val="001D1CAA"/>
    <w:rsid w:val="001D3145"/>
    <w:rsid w:val="001D7C2F"/>
    <w:rsid w:val="001E22A3"/>
    <w:rsid w:val="001E6457"/>
    <w:rsid w:val="001F3A2F"/>
    <w:rsid w:val="001F6C80"/>
    <w:rsid w:val="00212803"/>
    <w:rsid w:val="00241877"/>
    <w:rsid w:val="002464C5"/>
    <w:rsid w:val="00251965"/>
    <w:rsid w:val="00270BE9"/>
    <w:rsid w:val="00275683"/>
    <w:rsid w:val="002825BC"/>
    <w:rsid w:val="002903EF"/>
    <w:rsid w:val="00293D4D"/>
    <w:rsid w:val="002B2680"/>
    <w:rsid w:val="002C4FB8"/>
    <w:rsid w:val="002C7A06"/>
    <w:rsid w:val="002E162B"/>
    <w:rsid w:val="002E2069"/>
    <w:rsid w:val="002E5C78"/>
    <w:rsid w:val="003038B7"/>
    <w:rsid w:val="00307809"/>
    <w:rsid w:val="00317D69"/>
    <w:rsid w:val="00324E8A"/>
    <w:rsid w:val="00327F6B"/>
    <w:rsid w:val="0033627B"/>
    <w:rsid w:val="00351F4C"/>
    <w:rsid w:val="00361BE6"/>
    <w:rsid w:val="003872CF"/>
    <w:rsid w:val="003A57A2"/>
    <w:rsid w:val="003D63D5"/>
    <w:rsid w:val="003E4213"/>
    <w:rsid w:val="003E6058"/>
    <w:rsid w:val="003F2A48"/>
    <w:rsid w:val="00423020"/>
    <w:rsid w:val="00456936"/>
    <w:rsid w:val="004575CF"/>
    <w:rsid w:val="00462EED"/>
    <w:rsid w:val="00467577"/>
    <w:rsid w:val="00467E74"/>
    <w:rsid w:val="004716B3"/>
    <w:rsid w:val="00473A97"/>
    <w:rsid w:val="00482115"/>
    <w:rsid w:val="00485BBF"/>
    <w:rsid w:val="004A151F"/>
    <w:rsid w:val="004A49A7"/>
    <w:rsid w:val="004A4F82"/>
    <w:rsid w:val="004B5DB8"/>
    <w:rsid w:val="004C0883"/>
    <w:rsid w:val="004C1140"/>
    <w:rsid w:val="004D4720"/>
    <w:rsid w:val="004E5FF6"/>
    <w:rsid w:val="005008EC"/>
    <w:rsid w:val="00502E40"/>
    <w:rsid w:val="00512FC0"/>
    <w:rsid w:val="00516FB2"/>
    <w:rsid w:val="00523CD5"/>
    <w:rsid w:val="005275C8"/>
    <w:rsid w:val="00533169"/>
    <w:rsid w:val="005336B7"/>
    <w:rsid w:val="00537EFC"/>
    <w:rsid w:val="00543B79"/>
    <w:rsid w:val="00550FD4"/>
    <w:rsid w:val="00550FF2"/>
    <w:rsid w:val="00560F5B"/>
    <w:rsid w:val="00574715"/>
    <w:rsid w:val="00583990"/>
    <w:rsid w:val="005940D9"/>
    <w:rsid w:val="005A46B1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44CB6"/>
    <w:rsid w:val="00646199"/>
    <w:rsid w:val="00646418"/>
    <w:rsid w:val="00656438"/>
    <w:rsid w:val="00666EB1"/>
    <w:rsid w:val="006741A9"/>
    <w:rsid w:val="006855D2"/>
    <w:rsid w:val="006909CA"/>
    <w:rsid w:val="00694CF1"/>
    <w:rsid w:val="006A5F0B"/>
    <w:rsid w:val="006C4905"/>
    <w:rsid w:val="006C6D50"/>
    <w:rsid w:val="006C7286"/>
    <w:rsid w:val="006D79E7"/>
    <w:rsid w:val="006E5852"/>
    <w:rsid w:val="006E7C07"/>
    <w:rsid w:val="006F1147"/>
    <w:rsid w:val="006F3F7D"/>
    <w:rsid w:val="0070729B"/>
    <w:rsid w:val="00724D20"/>
    <w:rsid w:val="00731E21"/>
    <w:rsid w:val="0075258C"/>
    <w:rsid w:val="0076187D"/>
    <w:rsid w:val="007639FA"/>
    <w:rsid w:val="00780A2F"/>
    <w:rsid w:val="00781AB3"/>
    <w:rsid w:val="00783572"/>
    <w:rsid w:val="00795714"/>
    <w:rsid w:val="007A0F7C"/>
    <w:rsid w:val="007C5C01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5FE2"/>
    <w:rsid w:val="0086209D"/>
    <w:rsid w:val="0088159B"/>
    <w:rsid w:val="008873EA"/>
    <w:rsid w:val="008971C4"/>
    <w:rsid w:val="008C2397"/>
    <w:rsid w:val="008C783B"/>
    <w:rsid w:val="008D3896"/>
    <w:rsid w:val="008E44D0"/>
    <w:rsid w:val="008E4702"/>
    <w:rsid w:val="008E79E1"/>
    <w:rsid w:val="008F127E"/>
    <w:rsid w:val="008F3531"/>
    <w:rsid w:val="008F7786"/>
    <w:rsid w:val="00935EC0"/>
    <w:rsid w:val="00942290"/>
    <w:rsid w:val="009545E2"/>
    <w:rsid w:val="00962A02"/>
    <w:rsid w:val="00962ACC"/>
    <w:rsid w:val="009640FA"/>
    <w:rsid w:val="0096647D"/>
    <w:rsid w:val="00971362"/>
    <w:rsid w:val="00984C61"/>
    <w:rsid w:val="00984DEE"/>
    <w:rsid w:val="00984E31"/>
    <w:rsid w:val="009872B6"/>
    <w:rsid w:val="00994BBC"/>
    <w:rsid w:val="009A1E6B"/>
    <w:rsid w:val="009B34C2"/>
    <w:rsid w:val="009B5903"/>
    <w:rsid w:val="009C2608"/>
    <w:rsid w:val="009D05FD"/>
    <w:rsid w:val="009D2DC2"/>
    <w:rsid w:val="009E1B8C"/>
    <w:rsid w:val="009E639C"/>
    <w:rsid w:val="009F28C0"/>
    <w:rsid w:val="009F3492"/>
    <w:rsid w:val="009F5992"/>
    <w:rsid w:val="00A121E7"/>
    <w:rsid w:val="00A37272"/>
    <w:rsid w:val="00A42E3B"/>
    <w:rsid w:val="00A5542D"/>
    <w:rsid w:val="00A56912"/>
    <w:rsid w:val="00A67D84"/>
    <w:rsid w:val="00AB1A08"/>
    <w:rsid w:val="00AB4205"/>
    <w:rsid w:val="00AB4F86"/>
    <w:rsid w:val="00AD4D5D"/>
    <w:rsid w:val="00AE2285"/>
    <w:rsid w:val="00AE5337"/>
    <w:rsid w:val="00AF7034"/>
    <w:rsid w:val="00B1063A"/>
    <w:rsid w:val="00B16EE7"/>
    <w:rsid w:val="00B20800"/>
    <w:rsid w:val="00B516F3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B3A"/>
    <w:rsid w:val="00C34D25"/>
    <w:rsid w:val="00C350CD"/>
    <w:rsid w:val="00C4422E"/>
    <w:rsid w:val="00C722A7"/>
    <w:rsid w:val="00C74D6C"/>
    <w:rsid w:val="00C83953"/>
    <w:rsid w:val="00C839A9"/>
    <w:rsid w:val="00C83B05"/>
    <w:rsid w:val="00C92C8F"/>
    <w:rsid w:val="00CA0088"/>
    <w:rsid w:val="00CA33DE"/>
    <w:rsid w:val="00CA6755"/>
    <w:rsid w:val="00CB3A5D"/>
    <w:rsid w:val="00CD3B21"/>
    <w:rsid w:val="00CF16DD"/>
    <w:rsid w:val="00D03718"/>
    <w:rsid w:val="00D20BD0"/>
    <w:rsid w:val="00D21411"/>
    <w:rsid w:val="00D22EB7"/>
    <w:rsid w:val="00D25526"/>
    <w:rsid w:val="00D32098"/>
    <w:rsid w:val="00D36CC4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E1F6D"/>
    <w:rsid w:val="00DE558C"/>
    <w:rsid w:val="00DF5371"/>
    <w:rsid w:val="00E00000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7062"/>
    <w:rsid w:val="00F025C9"/>
    <w:rsid w:val="00F26204"/>
    <w:rsid w:val="00F35F98"/>
    <w:rsid w:val="00F6626B"/>
    <w:rsid w:val="00FA6BB8"/>
    <w:rsid w:val="00FB08BA"/>
    <w:rsid w:val="00FB0E40"/>
    <w:rsid w:val="00FB272E"/>
    <w:rsid w:val="00FC126E"/>
    <w:rsid w:val="00FC722F"/>
    <w:rsid w:val="00FC7266"/>
    <w:rsid w:val="00FD31B3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F09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3B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3B0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tokrzyskie.eng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6CDF-474C-4054-9C67-496AF7C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moncie</dc:creator>
  <cp:lastModifiedBy>Wojsa, Katarzyna</cp:lastModifiedBy>
  <cp:revision>2</cp:revision>
  <cp:lastPrinted>2022-02-18T08:10:00Z</cp:lastPrinted>
  <dcterms:created xsi:type="dcterms:W3CDTF">2022-02-24T11:17:00Z</dcterms:created>
  <dcterms:modified xsi:type="dcterms:W3CDTF">2022-02-24T11:17:00Z</dcterms:modified>
</cp:coreProperties>
</file>