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9A" w:rsidRPr="00073821" w:rsidRDefault="0075069A" w:rsidP="0075069A">
      <w:pPr>
        <w:pStyle w:val="NormalnyWeb"/>
        <w:spacing w:before="0" w:beforeAutospacing="0" w:after="0" w:afterAutospacing="0"/>
        <w:ind w:right="21" w:firstLine="540"/>
        <w:jc w:val="both"/>
        <w:rPr>
          <w:rFonts w:ascii="Book Antiqua" w:hAnsi="Book Antiqua"/>
        </w:rPr>
      </w:pPr>
      <w:r w:rsidRPr="00073821">
        <w:rPr>
          <w:rFonts w:ascii="Book Antiqua" w:hAnsi="Book Antiqua"/>
        </w:rPr>
        <w:tab/>
        <w:t xml:space="preserve">       Prezes Zarządu</w:t>
      </w:r>
      <w:r w:rsidRPr="00073821">
        <w:rPr>
          <w:rFonts w:ascii="Book Antiqua" w:hAnsi="Book Antiqua"/>
        </w:rPr>
        <w:tab/>
      </w:r>
      <w:r w:rsidRPr="00073821">
        <w:rPr>
          <w:rFonts w:ascii="Book Antiqua" w:hAnsi="Book Antiqua"/>
        </w:rPr>
        <w:tab/>
      </w:r>
      <w:r w:rsidRPr="00073821">
        <w:rPr>
          <w:rFonts w:ascii="Book Antiqua" w:hAnsi="Book Antiqua"/>
        </w:rPr>
        <w:tab/>
      </w:r>
      <w:r w:rsidRPr="00073821">
        <w:rPr>
          <w:rFonts w:ascii="Book Antiqua" w:hAnsi="Book Antiqua"/>
        </w:rPr>
        <w:tab/>
      </w:r>
      <w:r w:rsidRPr="00073821">
        <w:rPr>
          <w:rFonts w:ascii="Book Antiqua" w:hAnsi="Book Antiqua"/>
        </w:rPr>
        <w:tab/>
        <w:t xml:space="preserve">              </w:t>
      </w:r>
      <w:r>
        <w:rPr>
          <w:rFonts w:ascii="Book Antiqua" w:hAnsi="Book Antiqua"/>
        </w:rPr>
        <w:t xml:space="preserve">     </w:t>
      </w:r>
      <w:r w:rsidRPr="00073821">
        <w:rPr>
          <w:rFonts w:ascii="Book Antiqua" w:hAnsi="Book Antiqua"/>
        </w:rPr>
        <w:t xml:space="preserve"> Starosta Buski</w:t>
      </w:r>
    </w:p>
    <w:p w:rsidR="0075069A" w:rsidRPr="00073821" w:rsidRDefault="0075069A" w:rsidP="0075069A">
      <w:pPr>
        <w:pStyle w:val="NormalnyWeb"/>
        <w:spacing w:before="0" w:beforeAutospacing="0" w:after="0" w:afterAutospacing="0"/>
        <w:ind w:right="21"/>
        <w:jc w:val="both"/>
        <w:rPr>
          <w:rFonts w:ascii="Book Antiqua" w:hAnsi="Book Antiqua"/>
        </w:rPr>
      </w:pPr>
      <w:r w:rsidRPr="00073821">
        <w:rPr>
          <w:rFonts w:ascii="Book Antiqua" w:hAnsi="Book Antiqua"/>
        </w:rPr>
        <w:t xml:space="preserve"> Stowarzyszenia Eksporterów Polskich                      </w:t>
      </w:r>
      <w:r>
        <w:rPr>
          <w:rFonts w:ascii="Book Antiqua" w:hAnsi="Book Antiqua"/>
        </w:rPr>
        <w:t xml:space="preserve"> </w:t>
      </w:r>
      <w:r w:rsidRPr="00073821">
        <w:rPr>
          <w:rFonts w:ascii="Book Antiqua" w:hAnsi="Book Antiqua"/>
        </w:rPr>
        <w:t>Dziekan Buskiego Korpusu Eksporterów</w:t>
      </w:r>
    </w:p>
    <w:p w:rsidR="0075069A" w:rsidRDefault="0075069A" w:rsidP="0075069A"/>
    <w:p w:rsidR="0075069A" w:rsidRDefault="0075069A" w:rsidP="0075069A">
      <w:pPr>
        <w:pStyle w:val="Normalny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2628900</wp:posOffset>
            </wp:positionH>
            <wp:positionV relativeFrom="page">
              <wp:posOffset>523240</wp:posOffset>
            </wp:positionV>
            <wp:extent cx="1124585" cy="1257300"/>
            <wp:effectExtent l="19050" t="0" r="0" b="0"/>
            <wp:wrapNone/>
            <wp:docPr id="3" name="Obraz 2" descr="Herb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powiat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62075" cy="1304925"/>
            <wp:effectExtent l="19050" t="0" r="9525" b="0"/>
            <wp:docPr id="1" name="Obraz 1" descr="stowarzyszenie eksporterów - logo - ww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warzyszenie eksporterów - logo - www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1181100" cy="1304925"/>
            <wp:effectExtent l="19050" t="0" r="0" b="0"/>
            <wp:docPr id="2" name="Obraz 2" descr="herb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ewództ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69A" w:rsidRDefault="0075069A" w:rsidP="0075069A">
      <w:pPr>
        <w:pStyle w:val="NormalnyWeb"/>
        <w:spacing w:before="0" w:beforeAutospacing="0" w:after="0" w:afterAutospacing="0"/>
        <w:jc w:val="both"/>
        <w:rPr>
          <w:i/>
        </w:rPr>
      </w:pPr>
    </w:p>
    <w:p w:rsidR="0075069A" w:rsidRDefault="0075069A" w:rsidP="0075069A">
      <w:pPr>
        <w:pStyle w:val="NormalnyWeb"/>
        <w:spacing w:before="0" w:beforeAutospacing="0" w:after="0" w:afterAutospacing="0"/>
        <w:jc w:val="center"/>
        <w:rPr>
          <w:i/>
        </w:rPr>
      </w:pPr>
    </w:p>
    <w:p w:rsidR="0075069A" w:rsidRPr="00FF2A6B" w:rsidRDefault="0075069A" w:rsidP="0075069A">
      <w:pPr>
        <w:pStyle w:val="NormalnyWeb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 xml:space="preserve">Patronat Honorowy </w:t>
      </w:r>
      <w:r>
        <w:rPr>
          <w:rFonts w:ascii="Book Antiqua" w:hAnsi="Book Antiqua"/>
          <w:b/>
        </w:rPr>
        <w:tab/>
      </w:r>
      <w:r w:rsidRPr="00FF2A6B">
        <w:rPr>
          <w:rFonts w:ascii="Book Antiqua" w:hAnsi="Book Antiqua"/>
          <w:b/>
        </w:rPr>
        <w:t xml:space="preserve">Adam </w:t>
      </w:r>
      <w:proofErr w:type="spellStart"/>
      <w:r w:rsidRPr="00FF2A6B">
        <w:rPr>
          <w:rFonts w:ascii="Book Antiqua" w:hAnsi="Book Antiqua"/>
          <w:b/>
        </w:rPr>
        <w:t>Jarubas</w:t>
      </w:r>
      <w:proofErr w:type="spellEnd"/>
      <w:r w:rsidRPr="00FF2A6B">
        <w:rPr>
          <w:rFonts w:ascii="Book Antiqua" w:hAnsi="Book Antiqua"/>
        </w:rPr>
        <w:t xml:space="preserve"> Marszałek Województwa Świętokrzyskiego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left="2832" w:firstLine="708"/>
        <w:jc w:val="both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>Jerzy Kolarz</w:t>
      </w:r>
      <w:r w:rsidRPr="00FF2A6B">
        <w:rPr>
          <w:rFonts w:ascii="Book Antiqua" w:hAnsi="Book Antiqua"/>
        </w:rPr>
        <w:t xml:space="preserve"> Starosta Buski</w:t>
      </w:r>
    </w:p>
    <w:p w:rsidR="0075069A" w:rsidRDefault="0075069A" w:rsidP="0075069A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</w:rPr>
      </w:pPr>
    </w:p>
    <w:p w:rsidR="0075069A" w:rsidRDefault="0075069A" w:rsidP="0075069A">
      <w:pPr>
        <w:pStyle w:val="NormalnyWeb"/>
        <w:spacing w:before="0" w:beforeAutospacing="0" w:after="0" w:afterAutospacing="0"/>
        <w:ind w:right="21"/>
        <w:rPr>
          <w:rFonts w:ascii="Book Antiqua" w:hAnsi="Book Antiqua"/>
          <w:b/>
        </w:rPr>
      </w:pPr>
    </w:p>
    <w:p w:rsidR="0075069A" w:rsidRPr="00FF2A6B" w:rsidRDefault="0075069A" w:rsidP="0075069A">
      <w:pPr>
        <w:pStyle w:val="NormalnyWeb"/>
        <w:spacing w:before="0" w:beforeAutospacing="0" w:after="0" w:afterAutospacing="0"/>
        <w:ind w:right="21"/>
        <w:jc w:val="center"/>
        <w:rPr>
          <w:rFonts w:ascii="Book Antiqua" w:hAnsi="Book Antiqua"/>
          <w:b/>
          <w:shadow/>
          <w:sz w:val="32"/>
          <w:szCs w:val="32"/>
        </w:rPr>
      </w:pPr>
      <w:r w:rsidRPr="00FF2A6B">
        <w:rPr>
          <w:rFonts w:ascii="Book Antiqua" w:hAnsi="Book Antiqua"/>
          <w:b/>
          <w:shadow/>
          <w:sz w:val="32"/>
          <w:szCs w:val="32"/>
        </w:rPr>
        <w:t>BUSKIE FORUM  LECZNICTWA UZDROWISKOWEGO</w:t>
      </w:r>
    </w:p>
    <w:p w:rsidR="0075069A" w:rsidRDefault="0075069A" w:rsidP="0075069A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</w:rPr>
      </w:pPr>
    </w:p>
    <w:p w:rsidR="0075069A" w:rsidRDefault="0075069A" w:rsidP="0075069A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</w:rPr>
      </w:pPr>
    </w:p>
    <w:p w:rsidR="0075069A" w:rsidRPr="00FF2A6B" w:rsidRDefault="0075069A" w:rsidP="0075069A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>Ramowy Program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right="21"/>
        <w:jc w:val="both"/>
        <w:rPr>
          <w:rFonts w:ascii="Book Antiqua" w:hAnsi="Book Antiqua"/>
        </w:rPr>
      </w:pPr>
    </w:p>
    <w:p w:rsidR="0075069A" w:rsidRPr="00073821" w:rsidRDefault="0075069A" w:rsidP="0075069A">
      <w:pPr>
        <w:pStyle w:val="NormalnyWeb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360" w:hanging="360"/>
        <w:jc w:val="both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 xml:space="preserve">Termin Panelu </w:t>
      </w:r>
      <w:r w:rsidRPr="00FF2A6B">
        <w:rPr>
          <w:rFonts w:ascii="Book Antiqua" w:hAnsi="Book Antiqua"/>
          <w:b/>
        </w:rPr>
        <w:tab/>
        <w:t xml:space="preserve"> -  9 września  2011 r., godz. 12</w:t>
      </w:r>
      <w:r w:rsidRPr="00FF2A6B">
        <w:rPr>
          <w:rFonts w:ascii="Book Antiqua" w:hAnsi="Book Antiqua"/>
          <w:b/>
          <w:vertAlign w:val="superscript"/>
        </w:rPr>
        <w:t>00</w:t>
      </w:r>
      <w:r w:rsidRPr="00FF2A6B">
        <w:rPr>
          <w:rFonts w:ascii="Book Antiqua" w:hAnsi="Book Antiqua"/>
          <w:b/>
        </w:rPr>
        <w:t xml:space="preserve"> - 13</w:t>
      </w:r>
      <w:r w:rsidRPr="00FF2A6B">
        <w:rPr>
          <w:rFonts w:ascii="Book Antiqua" w:hAnsi="Book Antiqua"/>
          <w:b/>
          <w:vertAlign w:val="superscript"/>
        </w:rPr>
        <w:t>30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jc w:val="both"/>
        <w:rPr>
          <w:rFonts w:ascii="Book Antiqua" w:hAnsi="Book Antiqua"/>
          <w:b/>
        </w:rPr>
      </w:pPr>
    </w:p>
    <w:p w:rsidR="0075069A" w:rsidRPr="00FF2A6B" w:rsidRDefault="0075069A" w:rsidP="0075069A">
      <w:pPr>
        <w:pStyle w:val="NormalnyWeb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360" w:hanging="360"/>
        <w:jc w:val="both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 xml:space="preserve"> Miejsce Panelu</w:t>
      </w:r>
      <w:r w:rsidRPr="00FF2A6B">
        <w:rPr>
          <w:rFonts w:ascii="Book Antiqua" w:hAnsi="Book Antiqua"/>
          <w:b/>
        </w:rPr>
        <w:tab/>
        <w:t xml:space="preserve"> - </w:t>
      </w:r>
      <w:r w:rsidRPr="00FF2A6B">
        <w:rPr>
          <w:rFonts w:ascii="Book Antiqua" w:hAnsi="Book Antiqua"/>
        </w:rPr>
        <w:t xml:space="preserve">sala konferencyjna Sanatorium „Willa Zielona” w Busku-Zdroju,  </w:t>
      </w:r>
    </w:p>
    <w:p w:rsidR="0075069A" w:rsidRDefault="0075069A" w:rsidP="0075069A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 xml:space="preserve">                                       </w:t>
      </w:r>
      <w:r w:rsidRPr="00FF2A6B">
        <w:rPr>
          <w:rFonts w:ascii="Book Antiqua" w:hAnsi="Book Antiqua"/>
        </w:rPr>
        <w:t>ul. 1-go Maja 39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jc w:val="both"/>
        <w:rPr>
          <w:rFonts w:ascii="Book Antiqua" w:hAnsi="Book Antiqua"/>
          <w:b/>
        </w:rPr>
      </w:pPr>
    </w:p>
    <w:p w:rsidR="0075069A" w:rsidRPr="00FF2A6B" w:rsidRDefault="0075069A" w:rsidP="0075069A">
      <w:pPr>
        <w:ind w:left="2160" w:right="21" w:hanging="2160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 xml:space="preserve">III. Temat Panelu </w:t>
      </w:r>
      <w:r w:rsidRPr="00FF2A6B">
        <w:rPr>
          <w:rFonts w:ascii="Book Antiqua" w:hAnsi="Book Antiqua"/>
          <w:b/>
        </w:rPr>
        <w:tab/>
        <w:t xml:space="preserve">- </w:t>
      </w:r>
      <w:r w:rsidRPr="00FF2A6B">
        <w:rPr>
          <w:rFonts w:ascii="Book Antiqua" w:hAnsi="Book Antiqua"/>
          <w:b/>
          <w:sz w:val="28"/>
          <w:szCs w:val="28"/>
        </w:rPr>
        <w:t xml:space="preserve">PERSPEKTYWY ROZWOJU BUSKIEGO LECZNICTWA   </w:t>
      </w:r>
      <w:r w:rsidRPr="00FF2A6B">
        <w:rPr>
          <w:rFonts w:ascii="Book Antiqua" w:hAnsi="Book Antiqua"/>
          <w:b/>
          <w:sz w:val="28"/>
          <w:szCs w:val="28"/>
        </w:rPr>
        <w:br/>
        <w:t xml:space="preserve">  UZDROWISKOWEGO</w:t>
      </w:r>
      <w:r w:rsidRPr="00FF2A6B">
        <w:rPr>
          <w:rFonts w:ascii="Book Antiqua" w:hAnsi="Book Antiqua"/>
        </w:rPr>
        <w:t xml:space="preserve"> </w:t>
      </w:r>
    </w:p>
    <w:p w:rsidR="0075069A" w:rsidRPr="00FF2A6B" w:rsidRDefault="0075069A" w:rsidP="0075069A">
      <w:pPr>
        <w:ind w:left="2160" w:right="21" w:hanging="2160"/>
        <w:rPr>
          <w:rFonts w:ascii="Book Antiqua" w:hAnsi="Book Antiqua"/>
        </w:rPr>
      </w:pPr>
    </w:p>
    <w:p w:rsidR="0075069A" w:rsidRPr="00FF2A6B" w:rsidRDefault="0075069A" w:rsidP="0075069A">
      <w:pPr>
        <w:ind w:left="3240" w:right="21" w:hanging="3240"/>
        <w:jc w:val="both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 xml:space="preserve">IV. Program Panelu:  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left="1440" w:right="308" w:hanging="1440"/>
        <w:jc w:val="both"/>
        <w:rPr>
          <w:rFonts w:ascii="Book Antiqua" w:hAnsi="Book Antiqua"/>
          <w:b/>
        </w:rPr>
      </w:pPr>
    </w:p>
    <w:p w:rsidR="0075069A" w:rsidRPr="00FF2A6B" w:rsidRDefault="0075069A" w:rsidP="0075069A">
      <w:pPr>
        <w:pStyle w:val="NormalnyWeb"/>
        <w:spacing w:before="0" w:beforeAutospacing="0" w:after="0" w:afterAutospacing="0"/>
        <w:ind w:left="1440" w:right="308" w:hanging="1440"/>
        <w:jc w:val="both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>12</w:t>
      </w:r>
      <w:r w:rsidRPr="00FF2A6B">
        <w:rPr>
          <w:rFonts w:ascii="Book Antiqua" w:hAnsi="Book Antiqua"/>
          <w:b/>
          <w:vertAlign w:val="superscript"/>
        </w:rPr>
        <w:t>00</w:t>
      </w:r>
      <w:r w:rsidRPr="00FF2A6B">
        <w:rPr>
          <w:rFonts w:ascii="Book Antiqua" w:hAnsi="Book Antiqua"/>
          <w:b/>
        </w:rPr>
        <w:t>-12</w:t>
      </w:r>
      <w:r w:rsidRPr="00FF2A6B">
        <w:rPr>
          <w:rFonts w:ascii="Book Antiqua" w:hAnsi="Book Antiqua"/>
          <w:b/>
          <w:vertAlign w:val="superscript"/>
        </w:rPr>
        <w:t>10</w:t>
      </w:r>
      <w:r w:rsidRPr="00FF2A6B">
        <w:rPr>
          <w:rFonts w:ascii="Book Antiqua" w:hAnsi="Book Antiqua"/>
          <w:b/>
        </w:rPr>
        <w:tab/>
      </w:r>
      <w:r w:rsidRPr="00FF2A6B">
        <w:rPr>
          <w:rFonts w:ascii="Book Antiqua" w:hAnsi="Book Antiqua"/>
          <w:b/>
        </w:rPr>
        <w:tab/>
      </w:r>
      <w:r w:rsidRPr="00FF2A6B">
        <w:rPr>
          <w:rFonts w:ascii="Book Antiqua" w:hAnsi="Book Antiqua"/>
        </w:rPr>
        <w:t>Rejestracja i wydawanie materiałów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left="1410" w:right="21" w:hanging="1410"/>
        <w:jc w:val="both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>12</w:t>
      </w:r>
      <w:r w:rsidRPr="00FF2A6B">
        <w:rPr>
          <w:rFonts w:ascii="Book Antiqua" w:hAnsi="Book Antiqua"/>
          <w:b/>
          <w:vertAlign w:val="superscript"/>
        </w:rPr>
        <w:t>10</w:t>
      </w:r>
      <w:r w:rsidRPr="00FF2A6B">
        <w:rPr>
          <w:rFonts w:ascii="Book Antiqua" w:hAnsi="Book Antiqua"/>
          <w:b/>
        </w:rPr>
        <w:t>-12</w:t>
      </w:r>
      <w:r w:rsidRPr="00FF2A6B">
        <w:rPr>
          <w:rFonts w:ascii="Book Antiqua" w:hAnsi="Book Antiqua"/>
          <w:b/>
          <w:vertAlign w:val="superscript"/>
        </w:rPr>
        <w:t>15</w:t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</w:rPr>
        <w:t xml:space="preserve">Otwarcie Panelu Jerzy Kolarz Starosta Buski, Dziekan Buskiego </w:t>
      </w:r>
      <w:r w:rsidRPr="00FF2A6B">
        <w:rPr>
          <w:rFonts w:ascii="Book Antiqua" w:hAnsi="Book Antiqua"/>
        </w:rPr>
        <w:br/>
        <w:t xml:space="preserve">           Uzdrowiskowego Korpusu Eksporterów</w:t>
      </w:r>
      <w:r w:rsidRPr="00FF2A6B">
        <w:rPr>
          <w:rFonts w:ascii="Book Antiqua" w:hAnsi="Book Antiqua"/>
          <w:b/>
        </w:rPr>
        <w:t xml:space="preserve"> 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left="1410" w:right="21" w:hanging="1410"/>
        <w:jc w:val="both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>12</w:t>
      </w:r>
      <w:r w:rsidRPr="00FF2A6B">
        <w:rPr>
          <w:rFonts w:ascii="Book Antiqua" w:hAnsi="Book Antiqua"/>
          <w:b/>
          <w:vertAlign w:val="superscript"/>
        </w:rPr>
        <w:t>15</w:t>
      </w:r>
      <w:r w:rsidRPr="00FF2A6B">
        <w:rPr>
          <w:rFonts w:ascii="Book Antiqua" w:hAnsi="Book Antiqua"/>
          <w:b/>
        </w:rPr>
        <w:t>-12</w:t>
      </w:r>
      <w:r w:rsidRPr="00FF2A6B">
        <w:rPr>
          <w:rFonts w:ascii="Book Antiqua" w:hAnsi="Book Antiqua"/>
          <w:b/>
          <w:vertAlign w:val="superscript"/>
        </w:rPr>
        <w:t>20</w:t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</w:rPr>
        <w:t xml:space="preserve">Powitanie uczestników Panelu - Adam </w:t>
      </w:r>
      <w:proofErr w:type="spellStart"/>
      <w:r w:rsidRPr="00FF2A6B">
        <w:rPr>
          <w:rFonts w:ascii="Book Antiqua" w:hAnsi="Book Antiqua"/>
        </w:rPr>
        <w:t>Jarubas</w:t>
      </w:r>
      <w:proofErr w:type="spellEnd"/>
      <w:r w:rsidRPr="00FF2A6B">
        <w:rPr>
          <w:rFonts w:ascii="Book Antiqua" w:hAnsi="Book Antiqua"/>
        </w:rPr>
        <w:t xml:space="preserve"> Marszałek </w:t>
      </w:r>
      <w:r>
        <w:rPr>
          <w:rFonts w:ascii="Book Antiqua" w:hAnsi="Book Antiqua"/>
        </w:rPr>
        <w:t xml:space="preserve">Województwa  </w:t>
      </w:r>
      <w:r>
        <w:rPr>
          <w:rFonts w:ascii="Book Antiqua" w:hAnsi="Book Antiqua"/>
        </w:rPr>
        <w:br/>
        <w:t xml:space="preserve">            </w:t>
      </w:r>
      <w:r w:rsidRPr="00FF2A6B">
        <w:rPr>
          <w:rFonts w:ascii="Book Antiqua" w:hAnsi="Book Antiqua"/>
        </w:rPr>
        <w:t>Świętokrzyski</w:t>
      </w:r>
      <w:r>
        <w:rPr>
          <w:rFonts w:ascii="Book Antiqua" w:hAnsi="Book Antiqua"/>
        </w:rPr>
        <w:t>ego</w:t>
      </w:r>
    </w:p>
    <w:p w:rsidR="0075069A" w:rsidRDefault="0075069A" w:rsidP="0075069A">
      <w:pPr>
        <w:pStyle w:val="NormalnyWeb"/>
        <w:spacing w:before="0" w:beforeAutospacing="0" w:after="0" w:afterAutospacing="0"/>
        <w:ind w:left="1980" w:right="308" w:hanging="1980"/>
        <w:jc w:val="both"/>
        <w:rPr>
          <w:rFonts w:ascii="Book Antiqua" w:hAnsi="Book Antiqua"/>
        </w:rPr>
      </w:pPr>
      <w:r w:rsidRPr="00FF2A6B">
        <w:rPr>
          <w:rFonts w:ascii="Book Antiqua" w:hAnsi="Book Antiqua"/>
          <w:b/>
        </w:rPr>
        <w:t>12</w:t>
      </w:r>
      <w:r w:rsidRPr="00FF2A6B">
        <w:rPr>
          <w:rFonts w:ascii="Book Antiqua" w:hAnsi="Book Antiqua"/>
          <w:b/>
          <w:vertAlign w:val="superscript"/>
        </w:rPr>
        <w:t>20</w:t>
      </w:r>
      <w:r w:rsidRPr="00FF2A6B">
        <w:rPr>
          <w:rFonts w:ascii="Book Antiqua" w:hAnsi="Book Antiqua"/>
          <w:b/>
        </w:rPr>
        <w:t>-13</w:t>
      </w:r>
      <w:r w:rsidRPr="00FF2A6B">
        <w:rPr>
          <w:rFonts w:ascii="Book Antiqua" w:hAnsi="Book Antiqua"/>
          <w:b/>
          <w:vertAlign w:val="superscript"/>
        </w:rPr>
        <w:t>00</w:t>
      </w:r>
      <w:r w:rsidRPr="00FF2A6B">
        <w:rPr>
          <w:rFonts w:ascii="Book Antiqua" w:hAnsi="Book Antiqua"/>
          <w:b/>
          <w:vertAlign w:val="superscript"/>
        </w:rPr>
        <w:tab/>
      </w:r>
      <w:r w:rsidRPr="000738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Pr="00073821">
        <w:rPr>
          <w:rFonts w:ascii="Book Antiqua" w:hAnsi="Book Antiqua"/>
        </w:rPr>
        <w:t>Prowadzenie Panel</w:t>
      </w:r>
      <w:r>
        <w:rPr>
          <w:rFonts w:ascii="Book Antiqua" w:hAnsi="Book Antiqua"/>
        </w:rPr>
        <w:t xml:space="preserve">u </w:t>
      </w:r>
      <w:r w:rsidRPr="00FF2A6B">
        <w:rPr>
          <w:rFonts w:ascii="Book Antiqua" w:hAnsi="Book Antiqua"/>
        </w:rPr>
        <w:t xml:space="preserve">Wojciech Legawiec - Prezes Zarządu </w:t>
      </w:r>
      <w:r>
        <w:rPr>
          <w:rFonts w:ascii="Book Antiqua" w:hAnsi="Book Antiqua"/>
        </w:rPr>
        <w:t xml:space="preserve">   </w:t>
      </w:r>
    </w:p>
    <w:p w:rsidR="0075069A" w:rsidRDefault="0075069A" w:rsidP="0075069A">
      <w:pPr>
        <w:pStyle w:val="NormalnyWeb"/>
        <w:spacing w:before="0" w:beforeAutospacing="0" w:after="0" w:afterAutospacing="0"/>
        <w:ind w:left="1980" w:right="308" w:hanging="198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      </w:t>
      </w:r>
      <w:r w:rsidRPr="00FF2A6B">
        <w:rPr>
          <w:rFonts w:ascii="Book Antiqua" w:hAnsi="Book Antiqua"/>
        </w:rPr>
        <w:t>Uzdrowisko Busko-Zdrój” S.A.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left="1080" w:hanging="1080"/>
        <w:jc w:val="both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>13</w:t>
      </w:r>
      <w:r w:rsidRPr="00FF2A6B">
        <w:rPr>
          <w:rFonts w:ascii="Book Antiqua" w:hAnsi="Book Antiqua"/>
          <w:b/>
          <w:vertAlign w:val="superscript"/>
        </w:rPr>
        <w:t>00</w:t>
      </w:r>
      <w:r w:rsidRPr="00FF2A6B">
        <w:rPr>
          <w:rFonts w:ascii="Book Antiqua" w:hAnsi="Book Antiqua"/>
          <w:b/>
        </w:rPr>
        <w:t>-13</w:t>
      </w:r>
      <w:r w:rsidRPr="00FF2A6B">
        <w:rPr>
          <w:rFonts w:ascii="Book Antiqua" w:hAnsi="Book Antiqua"/>
          <w:b/>
          <w:vertAlign w:val="superscript"/>
        </w:rPr>
        <w:t>15</w:t>
      </w:r>
      <w:r w:rsidRPr="00FF2A6B"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  <w:b/>
          <w:vertAlign w:val="superscript"/>
        </w:rPr>
        <w:tab/>
        <w:t xml:space="preserve"> </w:t>
      </w:r>
      <w:r w:rsidRPr="00FF2A6B"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</w:rPr>
        <w:tab/>
      </w:r>
      <w:r w:rsidRPr="00FF2A6B">
        <w:rPr>
          <w:rFonts w:ascii="Book Antiqua" w:hAnsi="Book Antiqua"/>
        </w:rPr>
        <w:t xml:space="preserve">Dyskusja 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ind w:left="1080" w:hanging="1080"/>
        <w:jc w:val="both"/>
        <w:rPr>
          <w:rFonts w:ascii="Book Antiqua" w:hAnsi="Book Antiqua"/>
          <w:b/>
        </w:rPr>
      </w:pPr>
      <w:r w:rsidRPr="00FF2A6B">
        <w:rPr>
          <w:rFonts w:ascii="Book Antiqua" w:hAnsi="Book Antiqua"/>
          <w:b/>
        </w:rPr>
        <w:t>13</w:t>
      </w:r>
      <w:r w:rsidRPr="00FF2A6B">
        <w:rPr>
          <w:rFonts w:ascii="Book Antiqua" w:hAnsi="Book Antiqua"/>
          <w:b/>
          <w:vertAlign w:val="superscript"/>
        </w:rPr>
        <w:t>15</w:t>
      </w:r>
      <w:r w:rsidRPr="00FF2A6B">
        <w:rPr>
          <w:rFonts w:ascii="Book Antiqua" w:hAnsi="Book Antiqua"/>
          <w:b/>
        </w:rPr>
        <w:t>-13</w:t>
      </w:r>
      <w:r w:rsidRPr="00FF2A6B">
        <w:rPr>
          <w:rFonts w:ascii="Book Antiqua" w:hAnsi="Book Antiqua"/>
          <w:b/>
          <w:vertAlign w:val="superscript"/>
        </w:rPr>
        <w:t xml:space="preserve">30                          </w:t>
      </w:r>
      <w:r>
        <w:rPr>
          <w:rFonts w:ascii="Book Antiqua" w:hAnsi="Book Antiqua"/>
          <w:b/>
          <w:vertAlign w:val="superscript"/>
        </w:rPr>
        <w:tab/>
      </w:r>
      <w:r w:rsidRPr="00FF2A6B">
        <w:rPr>
          <w:rFonts w:ascii="Book Antiqua" w:hAnsi="Book Antiqua"/>
        </w:rPr>
        <w:t>Wręczenie Listów Gratulacyjnych</w:t>
      </w:r>
    </w:p>
    <w:p w:rsidR="0075069A" w:rsidRPr="00FF2A6B" w:rsidRDefault="0075069A" w:rsidP="0075069A">
      <w:pPr>
        <w:pStyle w:val="NormalnyWeb"/>
        <w:spacing w:before="0" w:beforeAutospacing="0" w:after="0" w:afterAutospacing="0"/>
        <w:jc w:val="both"/>
        <w:rPr>
          <w:rFonts w:ascii="Book Antiqua" w:hAnsi="Book Antiqua"/>
          <w:b/>
          <w:i/>
        </w:rPr>
      </w:pPr>
    </w:p>
    <w:sectPr w:rsidR="0075069A" w:rsidRPr="00FF2A6B" w:rsidSect="007F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1351"/>
    <w:multiLevelType w:val="hybridMultilevel"/>
    <w:tmpl w:val="50008B44"/>
    <w:lvl w:ilvl="0" w:tplc="3BA0D4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75069A"/>
    <w:rsid w:val="0075069A"/>
    <w:rsid w:val="007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069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6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karkep</dc:creator>
  <cp:keywords/>
  <dc:description/>
  <cp:lastModifiedBy>karkep</cp:lastModifiedBy>
  <cp:revision>1</cp:revision>
  <dcterms:created xsi:type="dcterms:W3CDTF">2011-08-25T10:02:00Z</dcterms:created>
  <dcterms:modified xsi:type="dcterms:W3CDTF">2011-08-25T10:03:00Z</dcterms:modified>
</cp:coreProperties>
</file>